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FB5CC">
      <w:pPr>
        <w:adjustRightInd w:val="0"/>
        <w:snapToGrid w:val="0"/>
        <w:spacing w:line="312" w:lineRule="auto"/>
        <w:jc w:val="center"/>
        <w:rPr>
          <w:rFonts w:eastAsia="方正大标宋简体" w:cstheme="minorHAnsi"/>
          <w:sz w:val="60"/>
          <w:szCs w:val="60"/>
        </w:rPr>
      </w:pPr>
      <w:r>
        <w:rPr>
          <w:rFonts w:hint="eastAsia" w:eastAsia="方正大标宋简体" w:cstheme="minorHAnsi"/>
          <w:sz w:val="60"/>
          <w:szCs w:val="60"/>
        </w:rPr>
        <w:t>合</w:t>
      </w:r>
      <w:r>
        <w:rPr>
          <w:rFonts w:hint="eastAsia" w:eastAsia="方正大标宋简体" w:cstheme="minorHAnsi"/>
          <w:sz w:val="16"/>
          <w:szCs w:val="16"/>
        </w:rPr>
        <w:t xml:space="preserve"> </w:t>
      </w:r>
      <w:r>
        <w:rPr>
          <w:rFonts w:hint="eastAsia" w:eastAsia="方正大标宋简体" w:cstheme="minorHAnsi"/>
          <w:sz w:val="60"/>
          <w:szCs w:val="60"/>
        </w:rPr>
        <w:t>同</w:t>
      </w:r>
      <w:r>
        <w:rPr>
          <w:rFonts w:hint="eastAsia" w:eastAsia="方正大标宋简体" w:cstheme="minorHAnsi"/>
          <w:sz w:val="16"/>
          <w:szCs w:val="16"/>
        </w:rPr>
        <w:t xml:space="preserve"> </w:t>
      </w:r>
      <w:r>
        <w:rPr>
          <w:rFonts w:hint="eastAsia" w:eastAsia="方正大标宋简体" w:cstheme="minorHAnsi"/>
          <w:sz w:val="60"/>
          <w:szCs w:val="60"/>
        </w:rPr>
        <w:t>补</w:t>
      </w:r>
      <w:r>
        <w:rPr>
          <w:rFonts w:hint="eastAsia" w:eastAsia="方正大标宋简体" w:cstheme="minorHAnsi"/>
          <w:sz w:val="16"/>
          <w:szCs w:val="16"/>
        </w:rPr>
        <w:t xml:space="preserve"> </w:t>
      </w:r>
      <w:r>
        <w:rPr>
          <w:rFonts w:hint="eastAsia" w:eastAsia="方正大标宋简体" w:cstheme="minorHAnsi"/>
          <w:sz w:val="60"/>
          <w:szCs w:val="60"/>
        </w:rPr>
        <w:t>充</w:t>
      </w:r>
      <w:r>
        <w:rPr>
          <w:rFonts w:eastAsia="方正大标宋简体" w:cstheme="minorHAnsi"/>
          <w:sz w:val="16"/>
          <w:szCs w:val="16"/>
        </w:rPr>
        <w:t xml:space="preserve"> </w:t>
      </w:r>
      <w:r>
        <w:rPr>
          <w:rFonts w:eastAsia="方正大标宋简体" w:cstheme="minorHAnsi"/>
          <w:sz w:val="60"/>
          <w:szCs w:val="60"/>
        </w:rPr>
        <w:t>协</w:t>
      </w:r>
      <w:r>
        <w:rPr>
          <w:rFonts w:eastAsia="方正大标宋简体" w:cstheme="minorHAnsi"/>
          <w:sz w:val="16"/>
          <w:szCs w:val="16"/>
        </w:rPr>
        <w:t xml:space="preserve"> </w:t>
      </w:r>
      <w:r>
        <w:rPr>
          <w:rFonts w:eastAsia="方正大标宋简体" w:cstheme="minorHAnsi"/>
          <w:sz w:val="60"/>
          <w:szCs w:val="60"/>
        </w:rPr>
        <w:t>议</w:t>
      </w:r>
    </w:p>
    <w:p w14:paraId="397C0D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甲方：________________________</w:t>
      </w:r>
    </w:p>
    <w:p w14:paraId="6C7463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统一社会信用代码：________</w:t>
      </w:r>
      <w:r>
        <w:rPr>
          <w:rFonts w:hint="default" w:ascii="Segoe UI" w:hAnsi="Segoe UI" w:eastAsia="Segoe UI" w:cs="Segoe UI"/>
          <w:i w:val="0"/>
          <w:iCs w:val="0"/>
          <w:caps w:val="0"/>
          <w:color w:val="000000"/>
          <w:spacing w:val="-2"/>
          <w:sz w:val="24"/>
          <w:szCs w:val="24"/>
          <w:shd w:val="clear" w:fill="FFFFFF"/>
          <w:vertAlign w:val="baseline"/>
        </w:rPr>
        <w:t>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________________</w:t>
      </w:r>
    </w:p>
    <w:p w14:paraId="7EFEC5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地址：_____________</w:t>
      </w:r>
      <w:r>
        <w:rPr>
          <w:rFonts w:hint="default" w:ascii="Segoe UI" w:hAnsi="Segoe UI" w:eastAsia="Segoe UI" w:cs="Segoe UI"/>
          <w:i w:val="0"/>
          <w:iCs w:val="0"/>
          <w:caps w:val="0"/>
          <w:color w:val="000000"/>
          <w:spacing w:val="-2"/>
          <w:sz w:val="24"/>
          <w:szCs w:val="24"/>
          <w:shd w:val="clear" w:fill="FFFFFF"/>
          <w:vertAlign w:val="baseline"/>
        </w:rPr>
        <w:t>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w:t>
      </w:r>
    </w:p>
    <w:p w14:paraId="3F7FA1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法定代表人：________________________</w:t>
      </w:r>
    </w:p>
    <w:p w14:paraId="5F2255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联系电话：________________________</w:t>
      </w:r>
    </w:p>
    <w:p w14:paraId="445CB0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乙方：________________________</w:t>
      </w:r>
    </w:p>
    <w:p w14:paraId="4632BB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统一社会信用代码/身份证号：___________</w:t>
      </w:r>
      <w:r>
        <w:rPr>
          <w:rFonts w:hint="default" w:ascii="Segoe UI" w:hAnsi="Segoe UI" w:eastAsia="Segoe UI" w:cs="Segoe UI"/>
          <w:i w:val="0"/>
          <w:iCs w:val="0"/>
          <w:caps w:val="0"/>
          <w:color w:val="000000"/>
          <w:spacing w:val="-2"/>
          <w:sz w:val="24"/>
          <w:szCs w:val="24"/>
          <w:shd w:val="clear" w:fill="FFFFFF"/>
          <w:vertAlign w:val="baseline"/>
        </w:rPr>
        <w:t>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_____________</w:t>
      </w:r>
    </w:p>
    <w:p w14:paraId="17B7D1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地址：__________</w:t>
      </w:r>
      <w:r>
        <w:rPr>
          <w:rFonts w:hint="default" w:ascii="Segoe UI" w:hAnsi="Segoe UI" w:eastAsia="Segoe UI" w:cs="Segoe UI"/>
          <w:i w:val="0"/>
          <w:iCs w:val="0"/>
          <w:caps w:val="0"/>
          <w:color w:val="000000"/>
          <w:spacing w:val="-2"/>
          <w:sz w:val="24"/>
          <w:szCs w:val="24"/>
          <w:shd w:val="clear" w:fill="FFFFFF"/>
          <w:vertAlign w:val="baseline"/>
        </w:rPr>
        <w:t>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______________</w:t>
      </w:r>
    </w:p>
    <w:p w14:paraId="78497E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法定代表人/授权代理人：________________________</w:t>
      </w:r>
    </w:p>
    <w:p w14:paraId="061010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联系电话：________________________</w:t>
      </w:r>
    </w:p>
    <w:p w14:paraId="25AA16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鉴于：</w:t>
      </w:r>
    </w:p>
    <w:p w14:paraId="046CA9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甲方与乙方于________年________月________日签订了《__________________合同》（以下简</w:t>
      </w:r>
      <w:r>
        <w:rPr>
          <w:rFonts w:hint="default" w:ascii="Segoe UI" w:hAnsi="Segoe UI" w:eastAsia="Segoe UI" w:cs="Segoe UI"/>
          <w:i w:val="0"/>
          <w:iCs w:val="0"/>
          <w:caps w:val="0"/>
          <w:color w:val="000000"/>
          <w:spacing w:val="-2"/>
          <w:sz w:val="24"/>
          <w:szCs w:val="24"/>
          <w:shd w:val="clear" w:fill="FFFFFF"/>
          <w:vertAlign w:val="baseline"/>
        </w:rPr>
        <w:t>称“原合同”）。</w:t>
      </w:r>
    </w:p>
    <w:p w14:paraId="51E03F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双方在履行原合同过程中，为进一步明确各方权利与义务，经友好协商，就原合同部分内容达成如下补充协议。</w:t>
      </w:r>
    </w:p>
    <w:p w14:paraId="3F4F8E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9"/>
          <w:rFonts w:hint="default" w:ascii="Segoe UI" w:hAnsi="Segoe UI" w:eastAsia="Segoe UI" w:cs="Segoe UI"/>
          <w:b/>
          <w:bCs/>
          <w:i w:val="0"/>
          <w:iCs w:val="0"/>
          <w:caps w:val="0"/>
          <w:color w:val="000000"/>
          <w:spacing w:val="-2"/>
          <w:sz w:val="24"/>
          <w:szCs w:val="24"/>
          <w:bdr w:val="none" w:color="auto" w:sz="0" w:space="0"/>
          <w:shd w:val="clear" w:fill="FFFFFF"/>
          <w:vertAlign w:val="baseline"/>
        </w:rPr>
        <w:t>​第一条 补充与修订内容​</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31FE2A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1.1 原合同第</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条第</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款中“</w:t>
      </w:r>
      <w:r>
        <w:rPr>
          <w:rFonts w:hint="default" w:ascii="Segoe UI" w:hAnsi="Segoe UI" w:eastAsia="Segoe UI" w:cs="Segoe UI"/>
          <w:i w:val="0"/>
          <w:iCs w:val="0"/>
          <w:caps w:val="0"/>
          <w:color w:val="000000"/>
          <w:spacing w:val="-2"/>
          <w:sz w:val="24"/>
          <w:szCs w:val="24"/>
          <w:shd w:val="clear" w:fill="FFFFFF"/>
          <w:vertAlign w:val="baseline"/>
        </w:rPr>
        <w:t>_______________________________________________</w:t>
      </w:r>
      <w:r>
        <w:rPr>
          <w:rStyle w:val="9"/>
          <w:rFonts w:hint="default" w:ascii="Segoe UI" w:hAnsi="Segoe UI" w:eastAsia="Segoe UI" w:cs="Segoe UI"/>
          <w:b/>
          <w:bCs/>
          <w:i/>
          <w:iCs/>
          <w:caps w:val="0"/>
          <w:color w:val="000000"/>
          <w:spacing w:val="-2"/>
          <w:sz w:val="24"/>
          <w:szCs w:val="24"/>
          <w:bdr w:val="none" w:color="auto" w:sz="0" w:space="0"/>
          <w:shd w:val="clear" w:fill="FFFFFF"/>
          <w:vertAlign w:val="baseline"/>
        </w:rPr>
        <w:t>”</w:t>
      </w:r>
      <w:r>
        <w:rPr>
          <w:rFonts w:hint="default" w:ascii="Segoe UI" w:hAnsi="Segoe UI" w:eastAsia="Segoe UI" w:cs="Segoe UI"/>
          <w:i w:val="0"/>
          <w:iCs w:val="0"/>
          <w:caps w:val="0"/>
          <w:color w:val="000000"/>
          <w:spacing w:val="-2"/>
          <w:sz w:val="24"/>
          <w:szCs w:val="24"/>
          <w:shd w:val="clear" w:fill="FFFFFF"/>
          <w:vertAlign w:val="baseline"/>
        </w:rPr>
        <w:t>修订为“________________________________________________________________”。</w:t>
      </w:r>
    </w:p>
    <w:p w14:paraId="341CCD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1.2</w:t>
      </w:r>
      <w:r>
        <w:rPr>
          <w:rFonts w:hint="default" w:ascii="Segoe UI" w:hAnsi="Segoe UI" w:eastAsia="Segoe UI" w:cs="Segoe UI"/>
          <w:i w:val="0"/>
          <w:iCs w:val="0"/>
          <w:caps w:val="0"/>
          <w:color w:val="000000"/>
          <w:spacing w:val="-2"/>
          <w:sz w:val="24"/>
          <w:szCs w:val="24"/>
          <w:shd w:val="clear" w:fill="FFFFFF"/>
          <w:vertAlign w:val="baseline"/>
        </w:rPr>
        <w:t>________________________________________________________________________________________________________________________________________________________________________________________________________________________</w:t>
      </w:r>
      <w:r>
        <w:rPr>
          <w:rFonts w:hint="eastAsia" w:ascii="Segoe UI" w:hAnsi="Segoe UI" w:eastAsia="宋体" w:cs="Segoe UI"/>
          <w:i w:val="0"/>
          <w:iCs w:val="0"/>
          <w:caps w:val="0"/>
          <w:color w:val="000000"/>
          <w:spacing w:val="-2"/>
          <w:sz w:val="24"/>
          <w:szCs w:val="24"/>
          <w:shd w:val="clear" w:fill="FFFFFF"/>
          <w:vertAlign w:val="baseline"/>
          <w:lang w:eastAsia="zh-CN"/>
        </w:rPr>
        <w:t>（</w:t>
      </w:r>
      <w:r>
        <w:rPr>
          <w:rFonts w:hint="default" w:ascii="Segoe UI" w:hAnsi="Segoe UI" w:eastAsia="Segoe UI" w:cs="Segoe UI"/>
          <w:i w:val="0"/>
          <w:iCs w:val="0"/>
          <w:caps w:val="0"/>
          <w:color w:val="000000"/>
          <w:spacing w:val="-2"/>
          <w:sz w:val="24"/>
          <w:szCs w:val="24"/>
          <w:shd w:val="clear" w:fill="FFFFFF"/>
          <w:vertAlign w:val="baseline"/>
        </w:rPr>
        <w:t>变更细节、计算方式、执行标准等</w:t>
      </w:r>
      <w:r>
        <w:rPr>
          <w:rFonts w:hint="eastAsia" w:ascii="Segoe UI" w:hAnsi="Segoe UI" w:eastAsia="宋体" w:cs="Segoe UI"/>
          <w:i w:val="0"/>
          <w:iCs w:val="0"/>
          <w:caps w:val="0"/>
          <w:color w:val="000000"/>
          <w:spacing w:val="-2"/>
          <w:sz w:val="24"/>
          <w:szCs w:val="24"/>
          <w:shd w:val="clear" w:fill="FFFFFF"/>
          <w:vertAlign w:val="baseline"/>
          <w:lang w:eastAsia="zh-CN"/>
        </w:rPr>
        <w:t>）</w:t>
      </w:r>
    </w:p>
    <w:p w14:paraId="1D97B2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9"/>
          <w:rFonts w:hint="default" w:ascii="Segoe UI" w:hAnsi="Segoe UI" w:eastAsia="Segoe UI" w:cs="Segoe UI"/>
          <w:b/>
          <w:bCs/>
          <w:i w:val="0"/>
          <w:iCs w:val="0"/>
          <w:caps w:val="0"/>
          <w:color w:val="000000"/>
          <w:spacing w:val="-2"/>
          <w:sz w:val="24"/>
          <w:szCs w:val="24"/>
          <w:bdr w:val="none" w:color="auto" w:sz="0" w:space="0"/>
          <w:shd w:val="clear" w:fill="FFFFFF"/>
          <w:vertAlign w:val="baseline"/>
        </w:rPr>
        <w:t>​第二条 付款方式的补充​</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7DC045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2.1 双方同意，乙方支付款项的方式调整为</w:t>
      </w:r>
      <w:r>
        <w:rPr>
          <w:rFonts w:hint="default" w:ascii="Segoe UI" w:hAnsi="Segoe UI" w:eastAsia="Segoe UI" w:cs="Segoe UI"/>
          <w:i w:val="0"/>
          <w:iCs w:val="0"/>
          <w:caps w:val="0"/>
          <w:color w:val="000000"/>
          <w:spacing w:val="-2"/>
          <w:sz w:val="24"/>
          <w:szCs w:val="24"/>
          <w:shd w:val="clear" w:fill="FFFFFF"/>
          <w:vertAlign w:val="baseline"/>
        </w:rPr>
        <w:t>________________________________</w:t>
      </w:r>
    </w:p>
    <w:p w14:paraId="1FE415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2.2 </w:t>
      </w:r>
      <w:r>
        <w:rPr>
          <w:rFonts w:hint="default" w:ascii="Segoe UI" w:hAnsi="Segoe UI" w:eastAsia="Segoe UI" w:cs="Segoe UI"/>
          <w:i w:val="0"/>
          <w:iCs w:val="0"/>
          <w:caps w:val="0"/>
          <w:color w:val="000000"/>
          <w:spacing w:val="-2"/>
          <w:sz w:val="24"/>
          <w:szCs w:val="24"/>
          <w:shd w:val="clear" w:fill="FFFFFF"/>
          <w:vertAlign w:val="baseline"/>
        </w:rPr>
        <w:t>__________________________________________________________________________</w:t>
      </w:r>
    </w:p>
    <w:p w14:paraId="25CA93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9"/>
          <w:rFonts w:hint="default" w:ascii="Segoe UI" w:hAnsi="Segoe UI" w:eastAsia="Segoe UI" w:cs="Segoe UI"/>
          <w:b/>
          <w:bCs/>
          <w:i w:val="0"/>
          <w:iCs w:val="0"/>
          <w:caps w:val="0"/>
          <w:color w:val="000000"/>
          <w:spacing w:val="-2"/>
          <w:sz w:val="24"/>
          <w:szCs w:val="24"/>
          <w:bdr w:val="none" w:color="auto" w:sz="0" w:space="0"/>
          <w:shd w:val="clear" w:fill="FFFFFF"/>
          <w:vertAlign w:val="baseline"/>
        </w:rPr>
        <w:t>​第三条 验收标准的补充​</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3425D0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eastAsia" w:ascii="Segoe UI" w:hAnsi="Segoe UI" w:eastAsia="宋体" w:cs="Segoe UI"/>
          <w:i w:val="0"/>
          <w:iCs w:val="0"/>
          <w:caps w:val="0"/>
          <w:color w:val="000000"/>
          <w:spacing w:val="-2"/>
          <w:sz w:val="24"/>
          <w:szCs w:val="24"/>
          <w:lang w:eastAsia="zh-CN"/>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3.1 补充内容</w:t>
      </w:r>
      <w:r>
        <w:rPr>
          <w:rFonts w:hint="eastAsia" w:ascii="Segoe UI" w:hAnsi="Segoe UI" w:eastAsia="宋体" w:cs="Segoe UI"/>
          <w:i w:val="0"/>
          <w:iCs w:val="0"/>
          <w:caps w:val="0"/>
          <w:color w:val="000000"/>
          <w:spacing w:val="-2"/>
          <w:sz w:val="24"/>
          <w:szCs w:val="24"/>
          <w:bdr w:val="none" w:color="auto" w:sz="0" w:space="0"/>
          <w:shd w:val="clear" w:fill="FFFFFF"/>
          <w:vertAlign w:val="baseline"/>
          <w:lang w:eastAsia="zh-CN"/>
        </w:rPr>
        <w:t>：</w:t>
      </w:r>
      <w:r>
        <w:rPr>
          <w:rFonts w:hint="default" w:ascii="Segoe UI" w:hAnsi="Segoe UI" w:eastAsia="Segoe UI" w:cs="Segoe UI"/>
          <w:i w:val="0"/>
          <w:iCs w:val="0"/>
          <w:caps w:val="0"/>
          <w:color w:val="000000"/>
          <w:spacing w:val="-2"/>
          <w:sz w:val="24"/>
          <w:szCs w:val="24"/>
          <w:shd w:val="clear" w:fill="FFFFFF"/>
          <w:vertAlign w:val="baseline"/>
        </w:rPr>
        <w:t>________________________________________________________________________</w:t>
      </w:r>
    </w:p>
    <w:p w14:paraId="257042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eastAsia" w:ascii="Segoe UI" w:hAnsi="Segoe UI" w:eastAsia="宋体" w:cs="Segoe UI"/>
          <w:i w:val="0"/>
          <w:iCs w:val="0"/>
          <w:caps w:val="0"/>
          <w:color w:val="000000"/>
          <w:spacing w:val="-2"/>
          <w:sz w:val="24"/>
          <w:szCs w:val="24"/>
          <w:lang w:eastAsia="zh-CN"/>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3.2</w:t>
      </w:r>
      <w:r>
        <w:rPr>
          <w:rFonts w:hint="default" w:ascii="Segoe UI" w:hAnsi="Segoe UI" w:eastAsia="Segoe UI" w:cs="Segoe UI"/>
          <w:i w:val="0"/>
          <w:iCs w:val="0"/>
          <w:caps w:val="0"/>
          <w:color w:val="000000"/>
          <w:spacing w:val="-2"/>
          <w:sz w:val="24"/>
          <w:szCs w:val="24"/>
          <w:shd w:val="clear" w:fill="FFFFFF"/>
          <w:vertAlign w:val="baseline"/>
        </w:rPr>
        <w:t>________________________________________________________________________________________________________________________________________________________________________</w:t>
      </w:r>
      <w:r>
        <w:rPr>
          <w:rFonts w:hint="eastAsia" w:ascii="Segoe UI" w:hAnsi="Segoe UI" w:eastAsia="宋体" w:cs="Segoe UI"/>
          <w:i w:val="0"/>
          <w:iCs w:val="0"/>
          <w:caps w:val="0"/>
          <w:color w:val="000000"/>
          <w:spacing w:val="-2"/>
          <w:sz w:val="24"/>
          <w:szCs w:val="24"/>
          <w:shd w:val="clear" w:fill="FFFFFF"/>
          <w:vertAlign w:val="baseline"/>
          <w:lang w:eastAsia="zh-CN"/>
        </w:rPr>
        <w:t>（</w:t>
      </w:r>
      <w:r>
        <w:rPr>
          <w:rFonts w:hint="eastAsia" w:ascii="Segoe UI" w:hAnsi="Segoe UI" w:eastAsia="宋体" w:cs="Segoe UI"/>
          <w:i w:val="0"/>
          <w:iCs w:val="0"/>
          <w:caps w:val="0"/>
          <w:color w:val="000000"/>
          <w:spacing w:val="-2"/>
          <w:sz w:val="24"/>
          <w:szCs w:val="24"/>
          <w:shd w:val="clear" w:fill="FFFFFF"/>
          <w:vertAlign w:val="baseline"/>
          <w:lang w:val="en-US" w:eastAsia="zh-CN"/>
        </w:rPr>
        <w:t>细节</w:t>
      </w:r>
      <w:r>
        <w:rPr>
          <w:rFonts w:hint="eastAsia" w:ascii="Segoe UI" w:hAnsi="Segoe UI" w:eastAsia="宋体" w:cs="Segoe UI"/>
          <w:i w:val="0"/>
          <w:iCs w:val="0"/>
          <w:caps w:val="0"/>
          <w:color w:val="000000"/>
          <w:spacing w:val="-2"/>
          <w:sz w:val="24"/>
          <w:szCs w:val="24"/>
          <w:shd w:val="clear" w:fill="FFFFFF"/>
          <w:vertAlign w:val="baseline"/>
          <w:lang w:eastAsia="zh-CN"/>
        </w:rPr>
        <w:t>）</w:t>
      </w:r>
    </w:p>
    <w:p w14:paraId="66BF5D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9"/>
          <w:rFonts w:hint="default" w:ascii="Segoe UI" w:hAnsi="Segoe UI" w:eastAsia="Segoe UI" w:cs="Segoe UI"/>
          <w:b/>
          <w:bCs/>
          <w:i w:val="0"/>
          <w:iCs w:val="0"/>
          <w:caps w:val="0"/>
          <w:color w:val="000000"/>
          <w:spacing w:val="-2"/>
          <w:sz w:val="24"/>
          <w:szCs w:val="24"/>
          <w:bdr w:val="none" w:color="auto" w:sz="0" w:space="0"/>
          <w:shd w:val="clear" w:fill="FFFFFF"/>
          <w:vertAlign w:val="baseline"/>
        </w:rPr>
        <w:t>​第四条 效力与冲突解决​</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54E249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4.1 本补充协议是原合同不可分割的组成部分，与原合同具有同等法律效力。</w:t>
      </w:r>
    </w:p>
    <w:p w14:paraId="6E498B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4.2 除本协议明确修订或补充的内容外，原合同其他条款继续有效。</w:t>
      </w:r>
    </w:p>
    <w:p w14:paraId="092B9C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4.3 本补充协议约定内容与原合同相应条款不一致的，以本补充协议为准。</w:t>
      </w:r>
    </w:p>
    <w:p w14:paraId="0AF512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bdr w:val="none" w:color="auto" w:sz="0" w:space="0"/>
          <w:shd w:val="clear" w:fill="FFFFFF"/>
          <w:vertAlign w:val="baseline"/>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4ED0EC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Style w:val="9"/>
          <w:rFonts w:hint="default" w:ascii="Segoe UI" w:hAnsi="Segoe UI" w:eastAsia="Segoe UI" w:cs="Segoe UI"/>
          <w:b/>
          <w:bCs/>
          <w:i w:val="0"/>
          <w:iCs w:val="0"/>
          <w:caps w:val="0"/>
          <w:color w:val="000000"/>
          <w:spacing w:val="-2"/>
          <w:sz w:val="24"/>
          <w:szCs w:val="24"/>
          <w:bdr w:val="none" w:color="auto" w:sz="0" w:space="0"/>
          <w:shd w:val="clear" w:fill="FFFFFF"/>
          <w:vertAlign w:val="baseline"/>
        </w:rPr>
        <w:t>​第五条 其他​</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382038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5.1 本协议一式</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份，甲方执</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份，乙方执</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份，具有同等法律效力。</w:t>
      </w:r>
    </w:p>
    <w:p w14:paraId="029252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5.2 本协议经双方法定代表人或授权代理人签字并加盖公章或合同专用章之日起生效。</w:t>
      </w:r>
    </w:p>
    <w:p w14:paraId="7BB47A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5.3 本协议传真件、扫描件及复印件与原件具有同等法律效力。</w:t>
      </w:r>
    </w:p>
    <w:p w14:paraId="6C2BCF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bdr w:val="none" w:color="auto" w:sz="0" w:space="0"/>
          <w:shd w:val="clear" w:fill="FFFFFF"/>
          <w:vertAlign w:val="baseline"/>
        </w:rPr>
      </w:pPr>
    </w:p>
    <w:p w14:paraId="390DCC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（以下无正文）</w:t>
      </w:r>
    </w:p>
    <w:p w14:paraId="6C30B8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甲方（盖章）：</w:t>
      </w:r>
      <w:r>
        <w:rPr>
          <w:rFonts w:hint="default" w:ascii="Segoe UI" w:hAnsi="Segoe UI" w:eastAsia="Segoe UI" w:cs="Segoe UI"/>
          <w:i w:val="0"/>
          <w:iCs w:val="0"/>
          <w:caps w:val="0"/>
          <w:color w:val="000000"/>
          <w:spacing w:val="-2"/>
          <w:sz w:val="24"/>
          <w:szCs w:val="24"/>
          <w:shd w:val="clear" w:fill="FFFFFF"/>
          <w:vertAlign w:val="baseline"/>
        </w:rPr>
        <w:t>________________________________________</w:t>
      </w:r>
    </w:p>
    <w:p w14:paraId="52814C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法定代表人或授权代理人（签字）：</w:t>
      </w:r>
      <w:r>
        <w:rPr>
          <w:rFonts w:hint="default" w:ascii="Segoe UI" w:hAnsi="Segoe UI" w:eastAsia="Segoe UI" w:cs="Segoe UI"/>
          <w:i w:val="0"/>
          <w:iCs w:val="0"/>
          <w:caps w:val="0"/>
          <w:color w:val="000000"/>
          <w:spacing w:val="-2"/>
          <w:sz w:val="24"/>
          <w:szCs w:val="24"/>
          <w:shd w:val="clear" w:fill="FFFFFF"/>
          <w:vertAlign w:val="baseline"/>
        </w:rPr>
        <w:t>________________________</w:t>
      </w:r>
    </w:p>
    <w:p w14:paraId="74C4EC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日期：</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年</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日</w:t>
      </w:r>
    </w:p>
    <w:p w14:paraId="2483B7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乙方（盖章）：</w:t>
      </w:r>
      <w:r>
        <w:rPr>
          <w:rFonts w:hint="default" w:ascii="Segoe UI" w:hAnsi="Segoe UI" w:eastAsia="Segoe UI" w:cs="Segoe UI"/>
          <w:i w:val="0"/>
          <w:iCs w:val="0"/>
          <w:caps w:val="0"/>
          <w:color w:val="000000"/>
          <w:spacing w:val="-2"/>
          <w:sz w:val="24"/>
          <w:szCs w:val="24"/>
          <w:shd w:val="clear" w:fill="FFFFFF"/>
          <w:vertAlign w:val="baseline"/>
        </w:rPr>
        <w:t>________________________________________</w:t>
      </w:r>
    </w:p>
    <w:p w14:paraId="516812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法定代表人或授权代理人（签字）：</w:t>
      </w:r>
      <w:r>
        <w:rPr>
          <w:rFonts w:hint="default" w:ascii="Segoe UI" w:hAnsi="Segoe UI" w:eastAsia="Segoe UI" w:cs="Segoe UI"/>
          <w:i w:val="0"/>
          <w:iCs w:val="0"/>
          <w:caps w:val="0"/>
          <w:color w:val="000000"/>
          <w:spacing w:val="-2"/>
          <w:sz w:val="24"/>
          <w:szCs w:val="24"/>
          <w:shd w:val="clear" w:fill="FFFFFF"/>
          <w:vertAlign w:val="baseline"/>
        </w:rPr>
        <w:t>________________________</w:t>
      </w:r>
    </w:p>
    <w:p w14:paraId="6B058C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日期：</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年</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w:t>
      </w:r>
      <w:bookmarkStart w:id="0" w:name="_GoBack"/>
      <w:bookmarkEnd w:id="0"/>
      <w:r>
        <w:rPr>
          <w:rFonts w:hint="default" w:ascii="Segoe UI" w:hAnsi="Segoe UI" w:eastAsia="Segoe UI" w:cs="Segoe UI"/>
          <w:i w:val="0"/>
          <w:iCs w:val="0"/>
          <w:caps w:val="0"/>
          <w:color w:val="000000"/>
          <w:spacing w:val="-2"/>
          <w:sz w:val="24"/>
          <w:szCs w:val="24"/>
          <w:shd w:val="clear" w:fill="FFFFFF"/>
          <w:vertAlign w:val="baseline"/>
        </w:rPr>
        <w:t>日</w:t>
      </w:r>
    </w:p>
    <w:p w14:paraId="4A92BD18">
      <w:pPr>
        <w:adjustRightInd w:val="0"/>
        <w:snapToGrid w:val="0"/>
        <w:spacing w:line="312" w:lineRule="auto"/>
        <w:ind w:firstLine="540" w:firstLineChars="200"/>
        <w:rPr>
          <w:rFonts w:eastAsia="等线" w:cstheme="minorHAnsi"/>
          <w:sz w:val="27"/>
          <w:szCs w:val="27"/>
        </w:rPr>
      </w:pPr>
    </w:p>
    <w:sectPr>
      <w:pgSz w:w="11906" w:h="16838"/>
      <w:pgMar w:top="1474"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0368D8"/>
    <w:rsid w:val="000E284C"/>
    <w:rsid w:val="000E778B"/>
    <w:rsid w:val="000F6FB6"/>
    <w:rsid w:val="001005F5"/>
    <w:rsid w:val="00173CCF"/>
    <w:rsid w:val="00196206"/>
    <w:rsid w:val="001B2B5F"/>
    <w:rsid w:val="001C16CB"/>
    <w:rsid w:val="001F400A"/>
    <w:rsid w:val="001F7255"/>
    <w:rsid w:val="00232CAA"/>
    <w:rsid w:val="0027074F"/>
    <w:rsid w:val="003B4B21"/>
    <w:rsid w:val="004441F3"/>
    <w:rsid w:val="00461EC7"/>
    <w:rsid w:val="004E779E"/>
    <w:rsid w:val="00606F7B"/>
    <w:rsid w:val="00641D4E"/>
    <w:rsid w:val="0068539D"/>
    <w:rsid w:val="006C10C9"/>
    <w:rsid w:val="00704DEB"/>
    <w:rsid w:val="00714E88"/>
    <w:rsid w:val="007424B5"/>
    <w:rsid w:val="00785336"/>
    <w:rsid w:val="007A130A"/>
    <w:rsid w:val="007A5BD9"/>
    <w:rsid w:val="007C020F"/>
    <w:rsid w:val="007D604B"/>
    <w:rsid w:val="007E7EFC"/>
    <w:rsid w:val="00806A0C"/>
    <w:rsid w:val="00815E69"/>
    <w:rsid w:val="00846488"/>
    <w:rsid w:val="00846C64"/>
    <w:rsid w:val="0085662A"/>
    <w:rsid w:val="008B1FFA"/>
    <w:rsid w:val="008C5D24"/>
    <w:rsid w:val="008E6EAF"/>
    <w:rsid w:val="00905F23"/>
    <w:rsid w:val="009342C5"/>
    <w:rsid w:val="00954893"/>
    <w:rsid w:val="0096759E"/>
    <w:rsid w:val="009B5094"/>
    <w:rsid w:val="00A10E90"/>
    <w:rsid w:val="00A2447F"/>
    <w:rsid w:val="00A73A48"/>
    <w:rsid w:val="00AB12C3"/>
    <w:rsid w:val="00B237FC"/>
    <w:rsid w:val="00B40F5B"/>
    <w:rsid w:val="00B4780B"/>
    <w:rsid w:val="00B55712"/>
    <w:rsid w:val="00B57718"/>
    <w:rsid w:val="00B87DF3"/>
    <w:rsid w:val="00BA6041"/>
    <w:rsid w:val="00C042A9"/>
    <w:rsid w:val="00C177AF"/>
    <w:rsid w:val="00C62986"/>
    <w:rsid w:val="00CA77B3"/>
    <w:rsid w:val="00CB2F90"/>
    <w:rsid w:val="00CF41E5"/>
    <w:rsid w:val="00D11908"/>
    <w:rsid w:val="00DA7536"/>
    <w:rsid w:val="00DD53DF"/>
    <w:rsid w:val="00E1100D"/>
    <w:rsid w:val="00E11868"/>
    <w:rsid w:val="00E11934"/>
    <w:rsid w:val="00E14E37"/>
    <w:rsid w:val="00E76594"/>
    <w:rsid w:val="00E77E9D"/>
    <w:rsid w:val="00EF70AB"/>
    <w:rsid w:val="00F34A57"/>
    <w:rsid w:val="00F35A90"/>
    <w:rsid w:val="00F60D9F"/>
    <w:rsid w:val="00FF0270"/>
    <w:rsid w:val="5103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页眉 字符"/>
    <w:basedOn w:val="8"/>
    <w:link w:val="4"/>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cd63a78-214b-4234-9a91-3effc45f3118\&#21512;&#21516;&#34917;&#20805;&#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论文">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合同补充协议.docx</Template>
  <Pages>3</Pages>
  <Words>302</Words>
  <Characters>305</Characters>
  <Lines>7</Lines>
  <Paragraphs>2</Paragraphs>
  <TotalTime>5</TotalTime>
  <ScaleCrop>false</ScaleCrop>
  <LinksUpToDate>false</LinksUpToDate>
  <CharactersWithSpaces>986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2025-09-16T03:16:00Z</dcterms:created>
  <dc:creator>rankin</dc:creator>
  <cp:lastModifiedBy>rankin</cp:lastModifiedBy>
  <dcterms:modified xsi:type="dcterms:W3CDTF">2025-09-16T03:27:38Z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v1.0_mb_5GTw91+t2bOaH+WyH323uw==</vt:lpwstr>
  </property>
  <property fmtid="{D5CDD505-2E9C-101B-9397-08002B2CF9AE}" pid="4" name="ICV">
    <vt:lpwstr>6C1D1DC0B8C84C2C8113E4CA339B10A3_11</vt:lpwstr>
  </property>
  <property fmtid="{D5CDD505-2E9C-101B-9397-08002B2CF9AE}" pid="5" name="KSOTemplateDocerSaveRecord">
    <vt:lpwstr>eyJoZGlkIjoiNTE5OTY2ZTBiOTRmMTI5NDQ1OTI0ZDE1OGUzMDBkOTgiLCJ1c2VySWQiOiI0NjE1MDMxNjIifQ==</vt:lpwstr>
  </property>
</Properties>
</file>