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99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40" w:afterAutospacing="0" w:line="26" w:lineRule="atLeast"/>
        <w:ind w:left="0" w:right="0" w:firstLine="0"/>
        <w:jc w:val="center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36"/>
          <w:szCs w:val="36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36"/>
          <w:szCs w:val="36"/>
          <w:bdr w:val="none" w:color="auto" w:sz="0" w:space="0"/>
          <w:shd w:val="clear" w:fill="FFFFFF"/>
          <w:vertAlign w:val="baseline"/>
        </w:rPr>
        <w:t>合作协议</w:t>
      </w:r>
    </w:p>
    <w:p w14:paraId="21397A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_____________________________________________________</w:t>
      </w:r>
    </w:p>
    <w:p w14:paraId="33F361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lang w:val="en-US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______________________________________________</w:t>
      </w:r>
    </w:p>
    <w:p w14:paraId="26A683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</w:t>
      </w:r>
    </w:p>
    <w:p w14:paraId="231074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</w:t>
      </w:r>
    </w:p>
    <w:p w14:paraId="28EC51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乙方：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</w:t>
      </w:r>
    </w:p>
    <w:p w14:paraId="0A55A7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</w:p>
    <w:p w14:paraId="340044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</w:t>
      </w:r>
    </w:p>
    <w:p w14:paraId="634114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</w:t>
      </w:r>
    </w:p>
    <w:p w14:paraId="374B9D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鉴于：</w:t>
      </w:r>
    </w:p>
    <w:p w14:paraId="648F7C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1.甲方是一家具有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的企业；</w:t>
      </w:r>
    </w:p>
    <w:p w14:paraId="610EB4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2.乙方是一家拥有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的企业；</w:t>
      </w:r>
    </w:p>
    <w:p w14:paraId="7D28C0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3.甲乙双方同意基于诚信互利的原则，就特定项目开展合作。</w:t>
      </w:r>
    </w:p>
    <w:p w14:paraId="3AE373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依据《中华人民共和国民法典》等相关法律法规，双方经友好协商，达成如下协议：</w:t>
      </w:r>
    </w:p>
    <w:p w14:paraId="261B3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第一条 合作项目</w:t>
      </w:r>
    </w:p>
    <w:p w14:paraId="159CA8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1.1 本协议合作项目为：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。</w:t>
      </w:r>
    </w:p>
    <w:p w14:paraId="7737FE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1.2 双方确认，本协议仅适用于上述特定项目。</w:t>
      </w:r>
    </w:p>
    <w:p w14:paraId="2FF89F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第二条 合作方式与内容</w:t>
      </w:r>
    </w:p>
    <w:p w14:paraId="06AFA7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2.1 甲方作为出资方，投入资金人民币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万元（大写：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）。投资款应于本协议生效后[填写天数]日内支付至双方共同指定的监管账户或乙方指定账户。</w:t>
      </w:r>
    </w:p>
    <w:p w14:paraId="100CFE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2.2 乙方作为技术提供方，负责为合作项目提供全面的技术支持、技术解决方案、产品开发及必要的专业服务。</w:t>
      </w:r>
    </w:p>
    <w:p w14:paraId="169E83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2.3 双方应充分利用各自资源（甲方的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，乙方的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），共同进行市场开拓、项目承接与执行。</w:t>
      </w:r>
    </w:p>
    <w:p w14:paraId="6ABF0F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第三条 权利归属与管理</w:t>
      </w:r>
    </w:p>
    <w:p w14:paraId="58C4CA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3.1 双方基于本协议合作所产生的技术成果、知识产权、项目所有权等，归甲乙双方共同所有。具体权益比例可与投入资源相匹配，双方可另行签署补充协议明确。</w:t>
      </w:r>
    </w:p>
    <w:p w14:paraId="2A69A1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3.2 除本协议约定外，任何一方不得干涉对方的内部经营管理。</w:t>
      </w:r>
    </w:p>
    <w:p w14:paraId="6F7F3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第四条 盈利分配与成本承担</w:t>
      </w:r>
    </w:p>
    <w:p w14:paraId="257203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4.1 双方同意，项目运营产生的收益在扣除各项税费及法定计提后的净利润，按以下方式分配：</w:t>
      </w:r>
    </w:p>
    <w:p w14:paraId="0BBBBA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(a) 首先，用于回收甲方投入的全部投资本金人民币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  <w:t>万元。</w:t>
      </w:r>
    </w:p>
    <w:p w14:paraId="09DC34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(b) 投资本金全部回收前，每月净利润的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%分配给甲方，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%分配给乙方。</w:t>
      </w:r>
    </w:p>
    <w:p w14:paraId="55ECB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(c) 投资本金全部回收后，每月净利润由甲乙双方各分配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%。</w:t>
      </w:r>
    </w:p>
    <w:p w14:paraId="5EE58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4.2 项目运营过程中的合理成本由项目收益承担。如需双方另行投入，须经书面协商一致。</w:t>
      </w:r>
    </w:p>
    <w:p w14:paraId="3114BC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第五条 双方的权利与义务</w:t>
      </w:r>
    </w:p>
    <w:p w14:paraId="01CBC8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5.1 甲方权利与义务：</w:t>
      </w:r>
    </w:p>
    <w:p w14:paraId="6FB636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(a) 按约定投入资金；</w:t>
      </w:r>
    </w:p>
    <w:p w14:paraId="1747E0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(b) 负责办理项目运营所需的各项行政审批、许可及手续；</w:t>
      </w:r>
    </w:p>
    <w:p w14:paraId="764E55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(c) 牵头进行市场拓展与客户关系维护；</w:t>
      </w:r>
    </w:p>
    <w:p w14:paraId="502AB8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(d) 向乙方说明项目整体规划与要求。</w:t>
      </w:r>
    </w:p>
    <w:p w14:paraId="478765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5.2 乙方权利与义务：</w:t>
      </w:r>
    </w:p>
    <w:p w14:paraId="51BE21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(a) 按约定提供专业技术支持与服务，保障技术成果的质量与进度；</w:t>
      </w:r>
    </w:p>
    <w:p w14:paraId="429359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(b) 配合甲方进行技术方案的讲解、演示与客户沟通；</w:t>
      </w:r>
    </w:p>
    <w:p w14:paraId="468A3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(c) 未经甲方同意，不得将合作项目涉及的核心技术泄露或用于其他项目。</w:t>
      </w:r>
    </w:p>
    <w:p w14:paraId="0BDD42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5.3 双方应共同解决项目运行中出现的重大问题和困难。</w:t>
      </w:r>
    </w:p>
    <w:p w14:paraId="576421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第六条 保密条款</w:t>
      </w:r>
    </w:p>
    <w:p w14:paraId="1B26DD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6.1 双方应对在合作过程中知悉的对方商业秘密、技术信息、项目资料及其他未公开信息予以保密。</w:t>
      </w:r>
    </w:p>
    <w:p w14:paraId="38B71E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6.2 未经对方书面同意，任何一方不得向任何第三方披露、泄露或提供上述保密信息。</w:t>
      </w:r>
    </w:p>
    <w:p w14:paraId="04DE96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6.3 本条款的保密义务不因本协议的终止或解除而失效。如因一方泄密给另一方或项目造成损失，泄密方应承担全部赔偿责任。</w:t>
      </w:r>
    </w:p>
    <w:p w14:paraId="0A08F5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第七条 违约责任</w:t>
      </w:r>
    </w:p>
    <w:p w14:paraId="6C5E96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7.1 任何一方未能按本协议约定履行其义务，均视为违约。违约方应赔偿因其违约行为给守约方造成的全部直接经济损失。</w:t>
      </w:r>
    </w:p>
    <w:p w14:paraId="098BDB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7.2 任何一方因自身原因单方无故解除本协议的，须向对方支付相当于甲方总投资额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的违约金，或赔偿对方因此遭受的实际损失（以较高者为准）。</w:t>
      </w:r>
    </w:p>
    <w:p w14:paraId="645117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7.3 乙方承诺，未经甲方书面同意，不得擅自引入第三方参与本协议项下的合作，或将项目技术、成果转移给第三方。否则，甲方有权立即解除本协议并要求乙方承担重大违约责任。</w:t>
      </w:r>
    </w:p>
    <w:p w14:paraId="543D54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7.4 甲方未按约定投入资金的，乙方有权相应顺延履行自身义务并要求赔偿损失。</w:t>
      </w:r>
    </w:p>
    <w:p w14:paraId="244055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第八条 争议解决</w:t>
      </w:r>
    </w:p>
    <w:p w14:paraId="4B112F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本协议未尽事宜或执行过程中发生的任何争议，双方应首先通过友好协商解决。协商不成的，任何一方均有权向[建议选择甲方或乙方所在地]有管辖权的人民法院提起诉讼。</w:t>
      </w:r>
    </w:p>
    <w:p w14:paraId="23AE15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第九条 其他</w:t>
      </w:r>
    </w:p>
    <w:p w14:paraId="4F9197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9.1 本协议一式贰份，甲乙双方各执壹份，具有同等法律效力。</w:t>
      </w:r>
    </w:p>
    <w:p w14:paraId="14202E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9.2 本协议自双方加盖公章或合同专用章及法定代表人（或授权代表）签字之日起生效。</w:t>
      </w:r>
    </w:p>
    <w:p w14:paraId="307D81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9.3 本协议附件（如有）为本协议不可分割的组成部分。</w:t>
      </w:r>
    </w:p>
    <w:p w14:paraId="435AD4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（以下无正文）</w:t>
      </w:r>
    </w:p>
    <w:p w14:paraId="179A0E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392FDC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6B8D26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甲方（盖章）：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</w:p>
    <w:p w14:paraId="184ADE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法定代表人或授权代表（签字）：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</w:p>
    <w:p w14:paraId="71B6A2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 xml:space="preserve">日期：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 xml:space="preserve">年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 xml:space="preserve"> 日</w:t>
      </w:r>
    </w:p>
    <w:p w14:paraId="0F0DEB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乙方（盖章）：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</w:p>
    <w:p w14:paraId="11E0C5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法定代表人或授权代表（签字）：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</w:t>
      </w:r>
      <w:bookmarkStart w:id="0" w:name="_GoBack"/>
      <w:bookmarkEnd w:id="0"/>
    </w:p>
    <w:p w14:paraId="731F5B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日期：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 xml:space="preserve"> 年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 xml:space="preserve"> 月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日</w:t>
      </w:r>
    </w:p>
    <w:p w14:paraId="5719557E"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B866A">
    <w:pPr>
      <w:pStyle w:val="2"/>
      <w:jc w:val="center"/>
      <w:rPr>
        <w:rFonts w:ascii="Times New Roman" w:hAnsi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4DD0"/>
    <w:rsid w:val="000116D5"/>
    <w:rsid w:val="00056436"/>
    <w:rsid w:val="000C5004"/>
    <w:rsid w:val="0018163A"/>
    <w:rsid w:val="001970C3"/>
    <w:rsid w:val="001F2BF9"/>
    <w:rsid w:val="00231B40"/>
    <w:rsid w:val="003228C1"/>
    <w:rsid w:val="00351E59"/>
    <w:rsid w:val="004944AD"/>
    <w:rsid w:val="004A065D"/>
    <w:rsid w:val="00547D52"/>
    <w:rsid w:val="005724CD"/>
    <w:rsid w:val="005A6C7B"/>
    <w:rsid w:val="0066257E"/>
    <w:rsid w:val="006E76D7"/>
    <w:rsid w:val="007A6FA8"/>
    <w:rsid w:val="00846801"/>
    <w:rsid w:val="00A357F8"/>
    <w:rsid w:val="00AB63BE"/>
    <w:rsid w:val="00AC587E"/>
    <w:rsid w:val="00B412E5"/>
    <w:rsid w:val="00B83978"/>
    <w:rsid w:val="00BE603F"/>
    <w:rsid w:val="00DD75C8"/>
    <w:rsid w:val="00E019A4"/>
    <w:rsid w:val="00E71202"/>
    <w:rsid w:val="00ED186B"/>
    <w:rsid w:val="00EE6BF8"/>
    <w:rsid w:val="00F1389D"/>
    <w:rsid w:val="00F30DF6"/>
    <w:rsid w:val="00F32365"/>
    <w:rsid w:val="00F357EA"/>
    <w:rsid w:val="00FC7D99"/>
    <w:rsid w:val="24215C55"/>
    <w:rsid w:val="34F52217"/>
    <w:rsid w:val="36AD4B56"/>
    <w:rsid w:val="41054DD0"/>
    <w:rsid w:val="6330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7c73001-2535-4b99-831b-8057215c81f6\&#21512;&#20316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合作协议书.docx</Template>
  <Pages>5</Pages>
  <Words>711</Words>
  <Characters>717</Characters>
  <Lines>6</Lines>
  <Paragraphs>1</Paragraphs>
  <TotalTime>2</TotalTime>
  <ScaleCrop>false</ScaleCrop>
  <LinksUpToDate>false</LinksUpToDate>
  <CharactersWithSpaces>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2025-09-11T06:03:00Z</dcterms:created>
  <dc:creator>rankin</dc:creator>
  <cp:lastModifiedBy>rankin</cp:lastModifiedBy>
  <dcterms:modified xsi:type="dcterms:W3CDTF">2025-09-11T06:11:07Z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v1.0_mb_mxUMx0ve2U72GnWRpvNeag==</vt:lpwstr>
  </property>
  <property fmtid="{D5CDD505-2E9C-101B-9397-08002B2CF9AE}" pid="4" name="ICV">
    <vt:lpwstr>915761113CB14558A94294BA39003F07_11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