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C52B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房屋漏水起诉状范本</w:t>
      </w:r>
    </w:p>
    <w:p w14:paraId="455EC651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被告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，男，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日出生，汉族，住所地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</w:rPr>
        <w:t>。</w:t>
      </w:r>
    </w:p>
    <w:p w14:paraId="3E430E28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诉讼请求</w:t>
      </w:r>
    </w:p>
    <w:p w14:paraId="3176D021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一、判令被告排除对原告房屋</w:t>
      </w:r>
      <w:r>
        <w:rPr>
          <w:rFonts w:hint="eastAsia" w:ascii="宋体" w:hAnsi="宋体" w:eastAsia="宋体" w:cs="宋体"/>
          <w:sz w:val="28"/>
          <w:lang w:val="en-US" w:eastAsia="zh-CN"/>
        </w:rPr>
        <w:t>厨房</w:t>
      </w:r>
      <w:r>
        <w:rPr>
          <w:rFonts w:hint="eastAsia" w:ascii="宋体" w:hAnsi="宋体" w:eastAsia="宋体" w:cs="宋体"/>
          <w:sz w:val="28"/>
        </w:rPr>
        <w:t>漏水的妨害；</w:t>
      </w:r>
    </w:p>
    <w:p w14:paraId="7645756A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二、判令被告向原告赔偿损失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元；</w:t>
      </w:r>
    </w:p>
    <w:p w14:paraId="3B6DA8C9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三、判令被告承担本案的诉讼费及合理费用。</w:t>
      </w:r>
    </w:p>
    <w:p w14:paraId="070FAEB8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事实与理由</w:t>
      </w:r>
    </w:p>
    <w:p w14:paraId="10BAE1E4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原告为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市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区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花园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栋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单元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室的业主，被告是其正楼上的邻居。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月份，原告发现其房屋</w:t>
      </w:r>
      <w:r>
        <w:rPr>
          <w:rFonts w:hint="eastAsia" w:ascii="宋体" w:hAnsi="宋体" w:eastAsia="宋体" w:cs="宋体"/>
          <w:sz w:val="28"/>
          <w:lang w:val="en-US" w:eastAsia="zh-CN"/>
        </w:rPr>
        <w:t>厨房</w:t>
      </w:r>
      <w:r>
        <w:rPr>
          <w:rFonts w:hint="eastAsia" w:ascii="宋体" w:hAnsi="宋体" w:eastAsia="宋体" w:cs="宋体"/>
          <w:sz w:val="28"/>
        </w:rPr>
        <w:t>的塑胶板上出现了漏水情况造成原告及其家人</w:t>
      </w:r>
      <w:r>
        <w:rPr>
          <w:rFonts w:hint="eastAsia" w:ascii="宋体" w:hAnsi="宋体" w:eastAsia="宋体" w:cs="宋体"/>
          <w:sz w:val="28"/>
          <w:lang w:val="en-US" w:eastAsia="zh-CN"/>
        </w:rPr>
        <w:t>做饭</w:t>
      </w:r>
      <w:r>
        <w:rPr>
          <w:rFonts w:hint="eastAsia" w:ascii="宋体" w:hAnsi="宋体" w:eastAsia="宋体" w:cs="宋体"/>
          <w:sz w:val="28"/>
        </w:rPr>
        <w:t>不便且墙上开始渗水，随即原告便告知小区物业公司上门查看，经过物业公司工作人员的检查发现原告房屋</w:t>
      </w:r>
      <w:r>
        <w:rPr>
          <w:rFonts w:hint="eastAsia" w:ascii="宋体" w:hAnsi="宋体" w:eastAsia="宋体" w:cs="宋体"/>
          <w:sz w:val="28"/>
          <w:lang w:val="en-US" w:eastAsia="zh-CN"/>
        </w:rPr>
        <w:t>厨房</w:t>
      </w:r>
      <w:r>
        <w:rPr>
          <w:rFonts w:hint="eastAsia" w:ascii="宋体" w:hAnsi="宋体" w:eastAsia="宋体" w:cs="宋体"/>
          <w:sz w:val="28"/>
        </w:rPr>
        <w:t>的塑胶板上漏水的原因是被告房屋</w:t>
      </w:r>
      <w:r>
        <w:rPr>
          <w:rFonts w:hint="eastAsia" w:ascii="宋体" w:hAnsi="宋体" w:eastAsia="宋体" w:cs="宋体"/>
          <w:sz w:val="28"/>
          <w:lang w:val="en-US" w:eastAsia="zh-CN"/>
        </w:rPr>
        <w:t>厨房</w:t>
      </w:r>
      <w:r>
        <w:rPr>
          <w:rFonts w:hint="eastAsia" w:ascii="宋体" w:hAnsi="宋体" w:eastAsia="宋体" w:cs="宋体"/>
          <w:sz w:val="28"/>
        </w:rPr>
        <w:t>里</w:t>
      </w:r>
      <w:r>
        <w:rPr>
          <w:rFonts w:hint="eastAsia" w:ascii="宋体" w:hAnsi="宋体" w:eastAsia="宋体" w:cs="宋体"/>
          <w:sz w:val="28"/>
          <w:lang w:val="en-US" w:eastAsia="zh-CN"/>
        </w:rPr>
        <w:t>下水道</w:t>
      </w:r>
      <w:r>
        <w:rPr>
          <w:rFonts w:hint="eastAsia" w:ascii="宋体" w:hAnsi="宋体" w:eastAsia="宋体" w:cs="宋体"/>
          <w:sz w:val="28"/>
        </w:rPr>
        <w:t>问题造成的。</w:t>
      </w:r>
    </w:p>
    <w:p w14:paraId="20241AE2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原告多次找到被告交涉要求及时解决</w:t>
      </w:r>
      <w:r>
        <w:rPr>
          <w:rFonts w:hint="eastAsia" w:ascii="宋体" w:hAnsi="宋体" w:eastAsia="宋体" w:cs="宋体"/>
          <w:sz w:val="28"/>
          <w:lang w:val="en-US" w:eastAsia="zh-CN"/>
        </w:rPr>
        <w:t>厨房</w:t>
      </w:r>
      <w:r>
        <w:rPr>
          <w:rFonts w:hint="eastAsia" w:ascii="宋体" w:hAnsi="宋体" w:eastAsia="宋体" w:cs="宋体"/>
          <w:sz w:val="28"/>
        </w:rPr>
        <w:t>漏水的问题，但被告每次均予以其他理由搪塞，小区物业公司与社区也从中协调多次但无果。为此，原告特向贵院起诉，请求依法保护其合法权益。</w:t>
      </w:r>
    </w:p>
    <w:p w14:paraId="1ADDF079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此致</w:t>
      </w:r>
    </w:p>
    <w:p w14:paraId="45DB2C17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</w:rPr>
        <w:t>区人民法院</w:t>
      </w:r>
    </w:p>
    <w:p w14:paraId="51A92BA4">
      <w:pPr>
        <w:ind w:firstLine="560" w:firstLineChars="200"/>
        <w:rPr>
          <w:rFonts w:hint="eastAsia" w:ascii="宋体" w:hAnsi="宋体" w:eastAsia="宋体" w:cs="宋体"/>
          <w:sz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具状人：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</w:t>
      </w:r>
    </w:p>
    <w:p w14:paraId="309C3171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</w:rPr>
        <w:t>日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D9337E"/>
    <w:rsid w:val="000946A1"/>
    <w:rsid w:val="00154B2E"/>
    <w:rsid w:val="001615BF"/>
    <w:rsid w:val="004E247C"/>
    <w:rsid w:val="005E48F7"/>
    <w:rsid w:val="00692507"/>
    <w:rsid w:val="007011B6"/>
    <w:rsid w:val="00846F54"/>
    <w:rsid w:val="008F659E"/>
    <w:rsid w:val="00983004"/>
    <w:rsid w:val="00E323B2"/>
    <w:rsid w:val="00F84641"/>
    <w:rsid w:val="09E171EE"/>
    <w:rsid w:val="39D9337E"/>
    <w:rsid w:val="656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917d8deaadea9803b8968135f7ad571\&#25151;&#23627;&#28431;&#27700;&#36215;&#35785;&#29366;&#33539;&#26412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房屋漏水起诉状范本.docx</Template>
  <Pages>1</Pages>
  <Words>352</Words>
  <Characters>476</Characters>
  <Lines>21</Lines>
  <Paragraphs>13</Paragraphs>
  <TotalTime>1</TotalTime>
  <ScaleCrop>false</ScaleCrop>
  <LinksUpToDate>false</LinksUpToDate>
  <CharactersWithSpaces>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2025-08-18T08:29:00Z</dcterms:created>
  <dc:creator>rankin</dc:creator>
  <cp:lastModifiedBy>fun</cp:lastModifiedBy>
  <dcterms:modified xsi:type="dcterms:W3CDTF">2025-08-18T08:37:59Z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v1.0_mb_ylFjcTttMSgtkUe41kFnNw==</vt:lpwstr>
  </property>
  <property fmtid="{D5CDD505-2E9C-101B-9397-08002B2CF9AE}" pid="4" name="ICV">
    <vt:lpwstr>311D95195595425FA00A8984A450002F_11</vt:lpwstr>
  </property>
  <property fmtid="{D5CDD505-2E9C-101B-9397-08002B2CF9AE}" pid="5" name="KSOTemplateDocerSaveRecord">
    <vt:lpwstr>eyJoZGlkIjoiM2I2ZDcxNDg0YzNkN2ZhZWZhZWQ4ZjQwZmNjM2NjNGUiLCJ1c2VySWQiOiI2OTY1NDAwNDAifQ==</vt:lpwstr>
  </property>
</Properties>
</file>