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4FB2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______律师事务所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出庭函</w:t>
      </w:r>
    </w:p>
    <w:p w14:paraId="7CBEC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</w:p>
    <w:p w14:paraId="0C3D1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____________人民法院：</w:t>
      </w:r>
    </w:p>
    <w:p w14:paraId="59EC6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贵院受理______诉______买卖合同纠纷一案，本所接受______委托，指派______律师为其______阶段代理人。该律师全权负责相关的事宜，如因律师产生问题，本所负全部责任。</w:t>
      </w:r>
    </w:p>
    <w:p w14:paraId="05394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特此函告。</w:t>
      </w:r>
    </w:p>
    <w:p w14:paraId="0AB25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D06D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____________律师事务所</w:t>
      </w:r>
    </w:p>
    <w:p w14:paraId="74205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______年______月______日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56145"/>
    <w:rsid w:val="1B8C4FAA"/>
    <w:rsid w:val="3B756145"/>
    <w:rsid w:val="6D7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2301138a-b8a7-49d7-b5a3-5e98832f608c\&#24459;&#24072;&#20107;&#21153;&#25152;&#20986;&#24237;&#209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律师事务所出庭函.docx</Template>
  <Pages>1</Pages>
  <Words>70</Words>
  <Characters>137</Characters>
  <Lines>0</Lines>
  <Paragraphs>0</Paragraphs>
  <TotalTime>2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2025-06-30T07:39:00Z</dcterms:created>
  <dc:creator>rankin</dc:creator>
  <cp:lastModifiedBy>泥泥螺</cp:lastModifiedBy>
  <dcterms:modified xsi:type="dcterms:W3CDTF">2025-07-08T09:29:07Z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1DAFC45980CC4B84884DDFBF6D590C77_11</vt:lpwstr>
  </property>
  <property fmtid="{D5CDD505-2E9C-101B-9397-08002B2CF9AE}" pid="4" name="KSOTemplateUUID">
    <vt:lpwstr>v1.0_mb_LeYzKuaYWK22rK+M+R9FAg==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