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AA015">
      <w:pPr>
        <w:widowControl/>
        <w:spacing w:line="360" w:lineRule="atLeast"/>
        <w:jc w:val="center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变更诉讼请求申请书</w:t>
      </w:r>
    </w:p>
    <w:p w14:paraId="6219B6F9">
      <w:pPr>
        <w:widowControl/>
        <w:spacing w:line="360" w:lineRule="atLeast"/>
        <w:jc w:val="left"/>
        <w:rPr>
          <w:rFonts w:ascii="Arial" w:hAnsi="Arial" w:cs="Arial"/>
          <w:kern w:val="0"/>
          <w:sz w:val="19"/>
          <w:szCs w:val="19"/>
        </w:rPr>
      </w:pPr>
      <w:r>
        <w:rPr>
          <w:rFonts w:ascii="Arial" w:hAnsi="Arial" w:cs="Arial"/>
          <w:kern w:val="0"/>
          <w:sz w:val="19"/>
          <w:szCs w:val="19"/>
        </w:rPr>
        <w:t> </w:t>
      </w:r>
    </w:p>
    <w:p w14:paraId="51B4EBEF">
      <w:pPr>
        <w:widowControl/>
        <w:spacing w:line="360" w:lineRule="atLeast"/>
        <w:jc w:val="left"/>
        <w:rPr>
          <w:rFonts w:ascii="Arial" w:hAnsi="Arial" w:cs="Arial"/>
          <w:kern w:val="0"/>
          <w:sz w:val="19"/>
          <w:szCs w:val="19"/>
        </w:rPr>
      </w:pPr>
      <w:r>
        <w:rPr>
          <w:rFonts w:ascii="Arial" w:hAnsi="Arial" w:cs="Arial"/>
          <w:kern w:val="0"/>
          <w:sz w:val="19"/>
          <w:szCs w:val="19"/>
        </w:rPr>
        <w:t> </w:t>
      </w:r>
    </w:p>
    <w:p w14:paraId="619B21F2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19"/>
          <w:szCs w:val="19"/>
        </w:rPr>
        <w:t>　</w:t>
      </w:r>
      <w:r>
        <w:rPr>
          <w:rFonts w:ascii="Arial" w:hAnsi="Arial" w:cs="Arial"/>
          <w:kern w:val="0"/>
          <w:sz w:val="24"/>
        </w:rPr>
        <w:t>　</w:t>
      </w:r>
      <w:r>
        <w:rPr>
          <w:rFonts w:ascii="Arial" w:hAnsi="Arial" w:cs="Arial"/>
          <w:b/>
          <w:kern w:val="0"/>
          <w:sz w:val="24"/>
        </w:rPr>
        <w:t>申请人××</w:t>
      </w:r>
      <w:r>
        <w:rPr>
          <w:rFonts w:ascii="Arial" w:hAnsi="Arial" w:cs="Arial"/>
          <w:kern w:val="0"/>
          <w:sz w:val="24"/>
        </w:rPr>
        <w:t>，男，19</w:t>
      </w:r>
      <w:r>
        <w:rPr>
          <w:rFonts w:hint="eastAsia" w:ascii="Arial" w:hAnsi="Arial" w:cs="Arial"/>
          <w:kern w:val="0"/>
          <w:sz w:val="24"/>
          <w:lang w:val="en-US" w:eastAsia="zh-CN"/>
        </w:rPr>
        <w:t>95</w:t>
      </w:r>
      <w:r>
        <w:rPr>
          <w:rFonts w:ascii="Arial" w:hAnsi="Arial" w:cs="Arial"/>
          <w:kern w:val="0"/>
          <w:sz w:val="24"/>
        </w:rPr>
        <w:t>年×月××日出生，</w:t>
      </w:r>
      <w:r>
        <w:rPr>
          <w:rFonts w:hint="eastAsia" w:ascii="Arial" w:hAnsi="Arial" w:cs="Arial"/>
          <w:kern w:val="0"/>
          <w:sz w:val="24"/>
          <w:lang w:val="en-US" w:eastAsia="zh-CN"/>
        </w:rPr>
        <w:t>回</w:t>
      </w:r>
      <w:r>
        <w:rPr>
          <w:rFonts w:ascii="Arial" w:hAnsi="Arial" w:cs="Arial"/>
          <w:kern w:val="0"/>
          <w:sz w:val="24"/>
        </w:rPr>
        <w:t>族，住</w:t>
      </w:r>
      <w:r>
        <w:rPr>
          <w:rFonts w:hint="eastAsia" w:ascii="Arial" w:hAnsi="Arial" w:cs="Arial"/>
          <w:kern w:val="0"/>
          <w:sz w:val="24"/>
          <w:lang w:val="en-US" w:eastAsia="zh-CN"/>
        </w:rPr>
        <w:t>xx</w:t>
      </w:r>
      <w:r>
        <w:rPr>
          <w:rFonts w:ascii="Arial" w:hAnsi="Arial" w:cs="Arial"/>
          <w:kern w:val="0"/>
          <w:sz w:val="24"/>
        </w:rPr>
        <w:t>市</w:t>
      </w:r>
      <w:r>
        <w:rPr>
          <w:rFonts w:hint="eastAsia" w:ascii="Arial" w:hAnsi="Arial" w:cs="Arial"/>
          <w:kern w:val="0"/>
          <w:sz w:val="24"/>
          <w:lang w:val="en-US" w:eastAsia="zh-CN"/>
        </w:rPr>
        <w:t>xx</w:t>
      </w:r>
      <w:r>
        <w:rPr>
          <w:rFonts w:ascii="Arial" w:hAnsi="Arial" w:cs="Arial"/>
          <w:kern w:val="0"/>
          <w:sz w:val="24"/>
        </w:rPr>
        <w:t>区</w:t>
      </w:r>
      <w:r>
        <w:rPr>
          <w:rFonts w:hint="eastAsia" w:ascii="Arial" w:hAnsi="Arial" w:cs="Arial"/>
          <w:kern w:val="0"/>
          <w:sz w:val="24"/>
          <w:lang w:val="en-US" w:eastAsia="zh-CN"/>
        </w:rPr>
        <w:t>xx</w:t>
      </w:r>
      <w:r>
        <w:rPr>
          <w:rFonts w:ascii="Arial" w:hAnsi="Arial" w:cs="Arial"/>
          <w:kern w:val="0"/>
          <w:sz w:val="24"/>
        </w:rPr>
        <w:t>街</w:t>
      </w:r>
      <w:r>
        <w:rPr>
          <w:rFonts w:hint="eastAsia" w:ascii="Arial" w:hAnsi="Arial" w:cs="Arial"/>
          <w:kern w:val="0"/>
          <w:sz w:val="24"/>
          <w:lang w:val="en-US" w:eastAsia="zh-CN"/>
        </w:rPr>
        <w:t>196</w:t>
      </w:r>
      <w:r>
        <w:rPr>
          <w:rFonts w:ascii="Arial" w:hAnsi="Arial" w:cs="Arial"/>
          <w:kern w:val="0"/>
          <w:sz w:val="24"/>
        </w:rPr>
        <w:t>号</w:t>
      </w:r>
      <w:r>
        <w:rPr>
          <w:rFonts w:hint="eastAsia" w:ascii="Arial" w:hAnsi="Arial" w:cs="Arial"/>
          <w:kern w:val="0"/>
          <w:sz w:val="24"/>
          <w:lang w:val="en-US" w:eastAsia="zh-CN"/>
        </w:rPr>
        <w:t>xx</w:t>
      </w:r>
      <w:r>
        <w:rPr>
          <w:rFonts w:ascii="Arial" w:hAnsi="Arial" w:cs="Arial"/>
          <w:kern w:val="0"/>
          <w:sz w:val="24"/>
        </w:rPr>
        <w:t>栋××号，电话</w:t>
      </w:r>
      <w:r>
        <w:rPr>
          <w:rFonts w:hint="eastAsia" w:ascii="Arial" w:hAnsi="Arial" w:cs="Arial"/>
          <w:kern w:val="0"/>
          <w:sz w:val="24"/>
          <w:lang w:val="en-US" w:eastAsia="zh-CN"/>
        </w:rPr>
        <w:t>xxxxxxxxxxx</w:t>
      </w:r>
      <w:r>
        <w:rPr>
          <w:rFonts w:ascii="Arial" w:hAnsi="Arial" w:cs="Arial"/>
          <w:kern w:val="0"/>
          <w:sz w:val="24"/>
        </w:rPr>
        <w:t>。</w:t>
      </w:r>
    </w:p>
    <w:p w14:paraId="2D4B0336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　　</w:t>
      </w:r>
      <w:r>
        <w:rPr>
          <w:rFonts w:ascii="Arial" w:hAnsi="Arial" w:cs="Arial"/>
          <w:b/>
          <w:kern w:val="0"/>
          <w:sz w:val="24"/>
        </w:rPr>
        <w:t>变更后的诉讼请求</w:t>
      </w:r>
      <w:r>
        <w:rPr>
          <w:rFonts w:ascii="Arial" w:hAnsi="Arial" w:cs="Arial"/>
          <w:kern w:val="0"/>
          <w:sz w:val="24"/>
        </w:rPr>
        <w:t>：</w:t>
      </w:r>
    </w:p>
    <w:p w14:paraId="46B4AFF8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　　一、判令被告××赔偿原告截止定残日的医疗费</w:t>
      </w:r>
      <w:r>
        <w:rPr>
          <w:rFonts w:hint="eastAsia" w:ascii="Arial" w:hAnsi="Arial" w:cs="Arial"/>
          <w:kern w:val="0"/>
          <w:sz w:val="24"/>
          <w:lang w:val="en-US" w:eastAsia="zh-CN"/>
        </w:rPr>
        <w:t>xxxx</w:t>
      </w:r>
      <w:r>
        <w:rPr>
          <w:rFonts w:ascii="Arial" w:hAnsi="Arial" w:cs="Arial"/>
          <w:kern w:val="0"/>
          <w:sz w:val="24"/>
        </w:rPr>
        <w:t>元（已扣除支付部分</w:t>
      </w:r>
      <w:r>
        <w:rPr>
          <w:rFonts w:hint="eastAsia" w:ascii="Arial" w:hAnsi="Arial" w:cs="Arial"/>
          <w:kern w:val="0"/>
          <w:sz w:val="24"/>
          <w:lang w:val="en-US" w:eastAsia="zh-CN"/>
        </w:rPr>
        <w:t>xxxx</w:t>
      </w:r>
      <w:r>
        <w:rPr>
          <w:rFonts w:ascii="Arial" w:hAnsi="Arial" w:cs="Arial"/>
          <w:kern w:val="0"/>
          <w:sz w:val="24"/>
        </w:rPr>
        <w:t>元）、误工费</w:t>
      </w:r>
      <w:r>
        <w:rPr>
          <w:rFonts w:hint="eastAsia" w:ascii="Arial" w:hAnsi="Arial" w:cs="Arial"/>
          <w:kern w:val="0"/>
          <w:sz w:val="24"/>
          <w:lang w:val="en-US" w:eastAsia="zh-CN"/>
        </w:rPr>
        <w:t>xxxxxx</w:t>
      </w:r>
      <w:r>
        <w:rPr>
          <w:rFonts w:ascii="Arial" w:hAnsi="Arial" w:cs="Arial"/>
          <w:kern w:val="0"/>
          <w:sz w:val="24"/>
        </w:rPr>
        <w:t>元、护理费4</w:t>
      </w:r>
      <w:r>
        <w:rPr>
          <w:rFonts w:hint="eastAsia" w:ascii="Arial" w:hAnsi="Arial" w:cs="Arial"/>
          <w:kern w:val="0"/>
          <w:sz w:val="24"/>
          <w:lang w:val="en-US" w:eastAsia="zh-CN"/>
        </w:rPr>
        <w:t>351</w:t>
      </w:r>
      <w:r>
        <w:rPr>
          <w:rFonts w:ascii="Arial" w:hAnsi="Arial" w:cs="Arial"/>
          <w:kern w:val="0"/>
          <w:sz w:val="24"/>
        </w:rPr>
        <w:t>元、交通费</w:t>
      </w:r>
      <w:r>
        <w:rPr>
          <w:rFonts w:hint="eastAsia" w:ascii="Arial" w:hAnsi="Arial" w:cs="Arial"/>
          <w:kern w:val="0"/>
          <w:sz w:val="24"/>
          <w:lang w:val="en-US" w:eastAsia="zh-CN"/>
        </w:rPr>
        <w:t>666</w:t>
      </w:r>
      <w:r>
        <w:rPr>
          <w:rFonts w:ascii="Arial" w:hAnsi="Arial" w:cs="Arial"/>
          <w:kern w:val="0"/>
          <w:sz w:val="24"/>
        </w:rPr>
        <w:t>.5元、住院伙食补助费1</w:t>
      </w:r>
      <w:r>
        <w:rPr>
          <w:rFonts w:hint="eastAsia" w:ascii="Arial" w:hAnsi="Arial" w:cs="Arial"/>
          <w:kern w:val="0"/>
          <w:sz w:val="24"/>
          <w:lang w:val="en-US" w:eastAsia="zh-CN"/>
        </w:rPr>
        <w:t>668</w:t>
      </w:r>
      <w:r>
        <w:rPr>
          <w:rFonts w:ascii="Arial" w:hAnsi="Arial" w:cs="Arial"/>
          <w:kern w:val="0"/>
          <w:sz w:val="24"/>
        </w:rPr>
        <w:t>元、必要的营养费1335元、伤残赔偿金</w:t>
      </w:r>
      <w:r>
        <w:rPr>
          <w:rFonts w:hint="eastAsia" w:ascii="Arial" w:hAnsi="Arial" w:cs="Arial"/>
          <w:kern w:val="0"/>
          <w:sz w:val="24"/>
          <w:lang w:val="en-US" w:eastAsia="zh-CN"/>
        </w:rPr>
        <w:t>xxxx</w:t>
      </w:r>
      <w:r>
        <w:rPr>
          <w:rFonts w:ascii="Arial" w:hAnsi="Arial" w:cs="Arial"/>
          <w:kern w:val="0"/>
          <w:sz w:val="24"/>
        </w:rPr>
        <w:t>元、后续治疗费7000元、精神抚慰金33000元和法医鉴定费</w:t>
      </w:r>
      <w:r>
        <w:rPr>
          <w:rFonts w:hint="eastAsia" w:ascii="Arial" w:hAnsi="Arial" w:cs="Arial"/>
          <w:kern w:val="0"/>
          <w:sz w:val="24"/>
          <w:lang w:val="en-US" w:eastAsia="zh-CN"/>
        </w:rPr>
        <w:t>xxx</w:t>
      </w:r>
      <w:r>
        <w:rPr>
          <w:rFonts w:ascii="Arial" w:hAnsi="Arial" w:cs="Arial"/>
          <w:kern w:val="0"/>
          <w:sz w:val="24"/>
        </w:rPr>
        <w:t>元，以上费用合计为</w:t>
      </w:r>
      <w:r>
        <w:rPr>
          <w:rFonts w:hint="eastAsia" w:ascii="Arial" w:hAnsi="Arial" w:cs="Arial"/>
          <w:kern w:val="0"/>
          <w:sz w:val="24"/>
          <w:lang w:val="en-US" w:eastAsia="zh-CN"/>
        </w:rPr>
        <w:t>xxxxxx</w:t>
      </w:r>
      <w:r>
        <w:rPr>
          <w:rFonts w:ascii="Arial" w:hAnsi="Arial" w:cs="Arial"/>
          <w:kern w:val="0"/>
          <w:sz w:val="24"/>
        </w:rPr>
        <w:t>元；</w:t>
      </w:r>
    </w:p>
    <w:p w14:paraId="488B60A5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　　二、判令被告对以上责任承担连带责任；</w:t>
      </w:r>
    </w:p>
    <w:p w14:paraId="22565022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　　三、判令被告中国平安财产保险股份有限公司</w:t>
      </w:r>
      <w:r>
        <w:rPr>
          <w:rFonts w:hint="eastAsia" w:ascii="Arial" w:hAnsi="Arial" w:cs="Arial"/>
          <w:kern w:val="0"/>
          <w:sz w:val="24"/>
          <w:lang w:val="en-US" w:eastAsia="zh-CN"/>
        </w:rPr>
        <w:t>xx</w:t>
      </w:r>
      <w:r>
        <w:rPr>
          <w:rFonts w:ascii="Arial" w:hAnsi="Arial" w:cs="Arial"/>
          <w:kern w:val="0"/>
          <w:sz w:val="24"/>
        </w:rPr>
        <w:t>分公司对以上责任在100000元以内承担连带责任；</w:t>
      </w:r>
    </w:p>
    <w:p w14:paraId="1AA30944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　　四、判令</w:t>
      </w:r>
      <w:r>
        <w:rPr>
          <w:rFonts w:hint="eastAsia" w:ascii="Arial" w:hAnsi="Arial" w:cs="Arial"/>
          <w:kern w:val="0"/>
          <w:sz w:val="24"/>
          <w:lang w:val="en-US" w:eastAsia="zh-CN"/>
        </w:rPr>
        <w:t>三被告共同承</w:t>
      </w:r>
      <w:r>
        <w:rPr>
          <w:rFonts w:ascii="Arial" w:hAnsi="Arial" w:cs="Arial"/>
          <w:kern w:val="0"/>
          <w:sz w:val="24"/>
        </w:rPr>
        <w:t>担本案的诉讼费。</w:t>
      </w:r>
    </w:p>
    <w:p w14:paraId="453008AA">
      <w:pPr>
        <w:widowControl/>
        <w:spacing w:line="360" w:lineRule="atLeast"/>
        <w:jc w:val="left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kern w:val="0"/>
          <w:sz w:val="24"/>
        </w:rPr>
        <w:t>　　</w:t>
      </w:r>
      <w:r>
        <w:rPr>
          <w:rFonts w:ascii="Arial" w:hAnsi="Arial" w:cs="Arial"/>
          <w:b/>
          <w:kern w:val="0"/>
          <w:sz w:val="24"/>
        </w:rPr>
        <w:t>事实与理由：</w:t>
      </w:r>
    </w:p>
    <w:p w14:paraId="2BF38234">
      <w:pPr>
        <w:widowControl/>
        <w:spacing w:line="360" w:lineRule="atLeast"/>
        <w:ind w:firstLine="480"/>
        <w:jc w:val="left"/>
        <w:rPr>
          <w:rFonts w:hint="eastAsia"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贵院受理的申请人诉</w:t>
      </w:r>
      <w:r>
        <w:rPr>
          <w:rFonts w:hint="eastAsia" w:ascii="Arial" w:hAnsi="Arial" w:cs="Arial"/>
          <w:kern w:val="0"/>
          <w:sz w:val="24"/>
          <w:lang w:val="en-US" w:eastAsia="zh-CN"/>
        </w:rPr>
        <w:t>xxx</w:t>
      </w:r>
      <w:r>
        <w:rPr>
          <w:rFonts w:ascii="Arial" w:hAnsi="Arial" w:cs="Arial"/>
          <w:kern w:val="0"/>
          <w:sz w:val="24"/>
        </w:rPr>
        <w:t>、</w:t>
      </w:r>
      <w:r>
        <w:rPr>
          <w:rFonts w:hint="eastAsia" w:ascii="Arial" w:hAnsi="Arial" w:cs="Arial"/>
          <w:kern w:val="0"/>
          <w:sz w:val="24"/>
          <w:lang w:val="en-US" w:eastAsia="zh-CN"/>
        </w:rPr>
        <w:t>xxxx</w:t>
      </w:r>
      <w:r>
        <w:rPr>
          <w:rFonts w:ascii="Arial" w:hAnsi="Arial" w:cs="Arial"/>
          <w:kern w:val="0"/>
          <w:sz w:val="24"/>
        </w:rPr>
        <w:t>和中国</w:t>
      </w:r>
      <w:r>
        <w:rPr>
          <w:rFonts w:hint="eastAsia" w:ascii="Arial" w:hAnsi="Arial" w:cs="Arial"/>
          <w:kern w:val="0"/>
          <w:sz w:val="24"/>
          <w:lang w:val="en-US" w:eastAsia="zh-CN"/>
        </w:rPr>
        <w:t>人寿</w:t>
      </w:r>
      <w:r>
        <w:rPr>
          <w:rFonts w:ascii="Arial" w:hAnsi="Arial" w:cs="Arial"/>
          <w:kern w:val="0"/>
          <w:sz w:val="24"/>
        </w:rPr>
        <w:t>财产保险股份有限公司</w:t>
      </w:r>
      <w:r>
        <w:rPr>
          <w:rFonts w:hint="eastAsia" w:ascii="Arial" w:hAnsi="Arial" w:cs="Arial"/>
          <w:kern w:val="0"/>
          <w:sz w:val="24"/>
          <w:lang w:val="en-US" w:eastAsia="zh-CN"/>
        </w:rPr>
        <w:t>xx</w:t>
      </w:r>
      <w:r>
        <w:rPr>
          <w:rFonts w:ascii="Arial" w:hAnsi="Arial" w:cs="Arial"/>
          <w:kern w:val="0"/>
          <w:sz w:val="24"/>
        </w:rPr>
        <w:t>分公司道路交通事故人身损害赔偿纠纷一案，现已由贵院委托法医鉴定部门做出了法医鉴定书。根据相关法律规定，现申请人特向贵院提出以上变更诉讼请求的申请，恳请贵院批准！</w:t>
      </w:r>
    </w:p>
    <w:p w14:paraId="6B394599">
      <w:pPr>
        <w:widowControl/>
        <w:spacing w:line="360" w:lineRule="atLeast"/>
        <w:ind w:firstLine="480"/>
        <w:jc w:val="left"/>
        <w:rPr>
          <w:rFonts w:hint="eastAsia" w:ascii="Arial" w:hAnsi="Arial" w:cs="Arial"/>
          <w:kern w:val="0"/>
          <w:sz w:val="24"/>
        </w:rPr>
      </w:pPr>
    </w:p>
    <w:p w14:paraId="1B0A6E72">
      <w:pPr>
        <w:widowControl/>
        <w:spacing w:line="36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　　此致</w:t>
      </w:r>
    </w:p>
    <w:p w14:paraId="6A06A2DB">
      <w:pPr>
        <w:widowControl/>
        <w:spacing w:line="360" w:lineRule="atLeast"/>
        <w:ind w:firstLine="480" w:firstLineChars="20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  <w:lang w:val="en-US" w:eastAsia="zh-CN"/>
        </w:rPr>
        <w:t>xx</w:t>
      </w:r>
      <w:r>
        <w:rPr>
          <w:rFonts w:ascii="Arial" w:hAnsi="Arial" w:cs="Arial"/>
          <w:kern w:val="0"/>
          <w:sz w:val="24"/>
        </w:rPr>
        <w:t>区人民法院</w:t>
      </w:r>
    </w:p>
    <w:p w14:paraId="2B3F154C">
      <w:pPr>
        <w:widowControl/>
        <w:spacing w:line="360" w:lineRule="atLeast"/>
        <w:ind w:left="4800" w:hanging="4800" w:hangingChars="2000"/>
        <w:jc w:val="left"/>
        <w:rPr>
          <w:rFonts w:hint="default" w:ascii="Arial" w:hAnsi="Arial" w:cs="Arial"/>
          <w:kern w:val="0"/>
          <w:sz w:val="24"/>
          <w:lang w:val="en-US"/>
        </w:rPr>
      </w:pPr>
      <w:r>
        <w:rPr>
          <w:rFonts w:ascii="Arial" w:hAnsi="Arial" w:cs="Arial"/>
          <w:kern w:val="0"/>
          <w:sz w:val="24"/>
        </w:rPr>
        <w:t>　　　　　　　　　　　　　　　　　　　　　　　　　　　　　　　　　　　　　　申请人：　　　　　　　　　　　　　　　　　　　　　　　　　　　　　　　　　　　　　　20</w:t>
      </w:r>
      <w:r>
        <w:rPr>
          <w:rFonts w:hint="eastAsia" w:ascii="Arial" w:hAnsi="Arial" w:cs="Arial"/>
          <w:kern w:val="0"/>
          <w:sz w:val="24"/>
          <w:lang w:val="en-US" w:eastAsia="zh-CN"/>
        </w:rPr>
        <w:t>xx年xx月xx日</w:t>
      </w:r>
    </w:p>
    <w:p w14:paraId="22A809B8">
      <w:pPr>
        <w:rPr>
          <w:rFonts w:hint="eastAsia"/>
          <w:sz w:val="24"/>
        </w:rPr>
      </w:pPr>
    </w:p>
    <w:p w14:paraId="3D3AAA9B">
      <w:pPr>
        <w:rPr>
          <w:rFonts w:hint="eastAsia"/>
          <w:sz w:val="24"/>
        </w:rPr>
      </w:pPr>
      <w:r>
        <w:rPr>
          <w:rFonts w:hint="eastAsia"/>
          <w:sz w:val="24"/>
        </w:rPr>
        <w:t>注意事项：</w:t>
      </w:r>
    </w:p>
    <w:p w14:paraId="224F8B7C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在举证期限内变更。</w:t>
      </w:r>
    </w:p>
    <w:p w14:paraId="6162CCD0">
      <w:pPr>
        <w:ind w:firstLine="240" w:firstLineChars="100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54864"/>
    <w:multiLevelType w:val="multilevel"/>
    <w:tmpl w:val="0505486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14EAA"/>
    <w:rsid w:val="00024CD8"/>
    <w:rsid w:val="0002564D"/>
    <w:rsid w:val="00065AA3"/>
    <w:rsid w:val="00071F1C"/>
    <w:rsid w:val="00083745"/>
    <w:rsid w:val="000F061A"/>
    <w:rsid w:val="00157F5B"/>
    <w:rsid w:val="00182176"/>
    <w:rsid w:val="00190686"/>
    <w:rsid w:val="001A2AF2"/>
    <w:rsid w:val="001E2882"/>
    <w:rsid w:val="001F24FF"/>
    <w:rsid w:val="001F7A56"/>
    <w:rsid w:val="00225FFB"/>
    <w:rsid w:val="00305892"/>
    <w:rsid w:val="003E4502"/>
    <w:rsid w:val="00424240"/>
    <w:rsid w:val="0046652C"/>
    <w:rsid w:val="004A72DB"/>
    <w:rsid w:val="00532239"/>
    <w:rsid w:val="00547CE2"/>
    <w:rsid w:val="005C59A2"/>
    <w:rsid w:val="005E687A"/>
    <w:rsid w:val="00602CA0"/>
    <w:rsid w:val="00617FF8"/>
    <w:rsid w:val="00621C03"/>
    <w:rsid w:val="006402ED"/>
    <w:rsid w:val="006733DA"/>
    <w:rsid w:val="006C0F41"/>
    <w:rsid w:val="006E45F2"/>
    <w:rsid w:val="00771C1D"/>
    <w:rsid w:val="007C5E86"/>
    <w:rsid w:val="008517C8"/>
    <w:rsid w:val="00860BF3"/>
    <w:rsid w:val="008739AB"/>
    <w:rsid w:val="008B001F"/>
    <w:rsid w:val="008F2E22"/>
    <w:rsid w:val="0095043B"/>
    <w:rsid w:val="009568A4"/>
    <w:rsid w:val="00960D6F"/>
    <w:rsid w:val="00993036"/>
    <w:rsid w:val="00A57711"/>
    <w:rsid w:val="00AE7C0C"/>
    <w:rsid w:val="00B220CB"/>
    <w:rsid w:val="00B57E75"/>
    <w:rsid w:val="00B762B3"/>
    <w:rsid w:val="00B97B70"/>
    <w:rsid w:val="00BD32C4"/>
    <w:rsid w:val="00BE6C0D"/>
    <w:rsid w:val="00C03B68"/>
    <w:rsid w:val="00C95715"/>
    <w:rsid w:val="00CA1650"/>
    <w:rsid w:val="00CC1DB0"/>
    <w:rsid w:val="00CC3323"/>
    <w:rsid w:val="00D004C1"/>
    <w:rsid w:val="00D040CC"/>
    <w:rsid w:val="00D5384F"/>
    <w:rsid w:val="00D72AA1"/>
    <w:rsid w:val="00D750BF"/>
    <w:rsid w:val="00D87F00"/>
    <w:rsid w:val="00DE32E4"/>
    <w:rsid w:val="00E8055F"/>
    <w:rsid w:val="00E9143F"/>
    <w:rsid w:val="00EB65A3"/>
    <w:rsid w:val="00F16A3B"/>
    <w:rsid w:val="00F5409F"/>
    <w:rsid w:val="00F750C5"/>
    <w:rsid w:val="00F85934"/>
    <w:rsid w:val="00FA19EB"/>
    <w:rsid w:val="00FE5C04"/>
    <w:rsid w:val="00FF4F76"/>
    <w:rsid w:val="03040820"/>
    <w:rsid w:val="26294512"/>
    <w:rsid w:val="331627B0"/>
    <w:rsid w:val="3EB14EAA"/>
    <w:rsid w:val="59F24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5" w:after="15"/>
      <w:ind w:left="15" w:right="15"/>
      <w:jc w:val="left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61996e3d045a3a9a15e30000cf86869f\&#21464;&#26356;&#35785;&#35772;&#35831;&#27714;&#30003;&#35831;&#2007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变更诉讼请求申请书.doc</Template>
  <Pages>1</Pages>
  <Words>391</Words>
  <Characters>473</Characters>
  <Lines>5</Lines>
  <Paragraphs>1</Paragraphs>
  <TotalTime>33</TotalTime>
  <ScaleCrop>false</ScaleCrop>
  <LinksUpToDate>false</LinksUpToDate>
  <CharactersWithSpaces>608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2025-06-23T08:59:00Z</dcterms:created>
  <dc:creator>rankin</dc:creator>
  <cp:lastModifiedBy>泥泥螺</cp:lastModifiedBy>
  <dcterms:modified xsi:type="dcterms:W3CDTF">2025-06-23T09:17:52Z</dcterms:modified>
  <dc:title>增加诉讼请求申请书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v1.0_mb_Wn5HaJ2Wl301ti9lxhxfDA==</vt:lpwstr>
  </property>
  <property fmtid="{D5CDD505-2E9C-101B-9397-08002B2CF9AE}" pid="4" name="ICV">
    <vt:lpwstr>90042DC725C0438AB692F6538C21E83F_11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