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1A8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土地调解协议书</w:t>
      </w:r>
    </w:p>
    <w:p w14:paraId="6B687E28">
      <w:pPr>
        <w:spacing w:line="240" w:lineRule="exact"/>
        <w:jc w:val="center"/>
        <w:rPr>
          <w:rFonts w:hint="eastAsia"/>
          <w:b/>
          <w:sz w:val="44"/>
          <w:szCs w:val="44"/>
        </w:rPr>
      </w:pPr>
    </w:p>
    <w:p w14:paraId="3F8E60CD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镇大白石村人）</w:t>
      </w:r>
    </w:p>
    <w:p w14:paraId="0C135AEA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镇后社村人）</w:t>
      </w:r>
    </w:p>
    <w:p w14:paraId="270E5DFB"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甲方有栋楼房（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号）与乙方的楼房（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路1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号）共有一条巷道，南北向长度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米，东西向宽度1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公分，双方为此土地所有权曾多次发生争执，今经过两村调解委员会进行调整，并经过双方同意，达成以下几条协议：</w:t>
      </w:r>
    </w:p>
    <w:p w14:paraId="5B23B014"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一、此巷道宽度1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公分，甲方拥有1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公分土地所有权，乙方拥有3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公分土地所有权。</w:t>
      </w:r>
    </w:p>
    <w:p w14:paraId="4E1D034B"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二、双方享有共同经过此巷道的权利和自由，任何一方不得以任何借口进行干涉。</w:t>
      </w:r>
    </w:p>
    <w:p w14:paraId="29A59720"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三、双方如需要在此巷道安装排水，排污水管等设施，对方不得借故刁难或阻挡，安装好排水、排污设施后的一方，有责任和义务恢复巷道路面原状。</w:t>
      </w:r>
    </w:p>
    <w:p w14:paraId="53F9CCE5"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四、如发现本协议有涂改之处可视为无效。</w:t>
      </w:r>
    </w:p>
    <w:p w14:paraId="73F0B149"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因</w:t>
      </w:r>
      <w:r>
        <w:rPr>
          <w:rFonts w:hint="eastAsia"/>
          <w:sz w:val="28"/>
          <w:szCs w:val="28"/>
        </w:rPr>
        <w:t>口说无凭，特立此调解协议书为证。此协议书一式四份，两村调解员及甲乙双方各执一份，自签订之日起生效。具有相应的法律效力，望甲乙双方共同</w:t>
      </w:r>
      <w:bookmarkStart w:id="0" w:name="_GoBack"/>
      <w:bookmarkEnd w:id="0"/>
      <w:r>
        <w:rPr>
          <w:rFonts w:hint="eastAsia"/>
          <w:sz w:val="28"/>
          <w:szCs w:val="28"/>
        </w:rPr>
        <w:t>履行各条协议，违者</w:t>
      </w:r>
      <w:r>
        <w:rPr>
          <w:rFonts w:hint="eastAsia"/>
          <w:sz w:val="28"/>
          <w:szCs w:val="28"/>
          <w:lang w:val="en-US" w:eastAsia="zh-CN"/>
        </w:rPr>
        <w:t>须</w:t>
      </w:r>
      <w:r>
        <w:rPr>
          <w:rFonts w:hint="eastAsia"/>
          <w:sz w:val="28"/>
          <w:szCs w:val="28"/>
        </w:rPr>
        <w:t>负责由此带来的不良后果和对方的全部经济损失等责任。</w:t>
      </w:r>
    </w:p>
    <w:p w14:paraId="40709BBF">
      <w:pPr>
        <w:spacing w:line="560" w:lineRule="exact"/>
        <w:ind w:firstLine="5460" w:firstLineChars="1950"/>
        <w:rPr>
          <w:rFonts w:hint="eastAsia"/>
          <w:sz w:val="28"/>
          <w:szCs w:val="28"/>
        </w:rPr>
      </w:pPr>
    </w:p>
    <w:p w14:paraId="26250716">
      <w:pPr>
        <w:spacing w:line="560" w:lineRule="exact"/>
        <w:ind w:firstLine="5460" w:firstLineChars="19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</w:p>
    <w:p w14:paraId="4068A6C2">
      <w:pPr>
        <w:spacing w:line="560" w:lineRule="exact"/>
        <w:ind w:firstLine="5460" w:firstLineChars="19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14:paraId="0C7A1DAB">
      <w:pPr>
        <w:rPr>
          <w:rFonts w:hint="eastAsia"/>
          <w:sz w:val="28"/>
          <w:szCs w:val="28"/>
        </w:rPr>
      </w:pPr>
    </w:p>
    <w:p w14:paraId="3BEC8593">
      <w:pPr>
        <w:rPr>
          <w:rFonts w:hint="eastAsia"/>
          <w:sz w:val="28"/>
          <w:szCs w:val="28"/>
        </w:rPr>
      </w:pPr>
    </w:p>
    <w:p w14:paraId="1E4A151E">
      <w:pPr>
        <w:rPr>
          <w:rFonts w:hint="eastAsia"/>
          <w:sz w:val="28"/>
          <w:szCs w:val="28"/>
        </w:rPr>
      </w:pPr>
    </w:p>
    <w:p w14:paraId="3CF5214D"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3111"/>
    <w:rsid w:val="001306B5"/>
    <w:rsid w:val="00367657"/>
    <w:rsid w:val="00BD3666"/>
    <w:rsid w:val="157E3111"/>
    <w:rsid w:val="24CC7F52"/>
    <w:rsid w:val="53482C6A"/>
    <w:rsid w:val="5DCC0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7fac04fb6e98b3008b6791d7a561034\&#22303;&#22320;&#35843;&#35299;&#21327;&#35758;&#2007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土地调解协议书.wps</Template>
  <Pages>1</Pages>
  <Words>397</Words>
  <Characters>413</Characters>
  <Lines>3</Lines>
  <Paragraphs>1</Paragraphs>
  <TotalTime>2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2025-06-17T07:23:00Z</dcterms:created>
  <dc:creator>rankin</dc:creator>
  <cp:lastModifiedBy>泥泥螺</cp:lastModifiedBy>
  <dcterms:modified xsi:type="dcterms:W3CDTF">2025-06-17T09:10:26Z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v1.0_mb_GW+KFvgOs7S/+wtedap3QA==</vt:lpwstr>
  </property>
  <property fmtid="{D5CDD505-2E9C-101B-9397-08002B2CF9AE}" pid="4" name="ICV">
    <vt:lpwstr>AE710E43E0B84C618B6DBDBCDF0F302C_11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