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5CBA">
      <w:pPr>
        <w:spacing w:line="480" w:lineRule="auto"/>
        <w:jc w:val="center"/>
        <w:rPr>
          <w:rFonts w:hint="eastAsia" w:ascii="宋体" w:hAnsi="宋体" w:cs="Arial"/>
          <w:b/>
          <w:sz w:val="48"/>
          <w:szCs w:val="48"/>
        </w:rPr>
      </w:pPr>
      <w:r>
        <w:rPr>
          <w:rFonts w:hint="eastAsia" w:ascii="宋体" w:hAnsi="宋体" w:cs="Arial"/>
          <w:b/>
          <w:sz w:val="48"/>
          <w:szCs w:val="48"/>
        </w:rPr>
        <w:t>工伤补偿协议书</w:t>
      </w:r>
    </w:p>
    <w:p w14:paraId="4005B8B3">
      <w:pPr>
        <w:spacing w:line="480" w:lineRule="auto"/>
        <w:rPr>
          <w:rFonts w:hint="eastAsia" w:ascii="宋体" w:hAnsi="宋体"/>
          <w:sz w:val="24"/>
        </w:rPr>
      </w:pPr>
      <w:r>
        <w:rPr>
          <w:rFonts w:hint="eastAsia" w:ascii="宋体" w:hAnsi="宋体"/>
          <w:sz w:val="24"/>
        </w:rPr>
        <w:t>甲方(用人单位）：</w:t>
      </w:r>
    </w:p>
    <w:p w14:paraId="7A65882C">
      <w:pPr>
        <w:spacing w:line="480" w:lineRule="auto"/>
        <w:rPr>
          <w:rFonts w:hint="eastAsia" w:ascii="宋体" w:hAnsi="宋体"/>
          <w:sz w:val="24"/>
          <w:u w:val="single"/>
        </w:rPr>
      </w:pPr>
      <w:r>
        <w:rPr>
          <w:rFonts w:hint="eastAsia" w:ascii="宋体" w:hAnsi="宋体"/>
          <w:sz w:val="24"/>
        </w:rPr>
        <w:t>乙方(劳动者)：</w:t>
      </w:r>
    </w:p>
    <w:p w14:paraId="015AB3B1">
      <w:pPr>
        <w:spacing w:line="480" w:lineRule="auto"/>
        <w:ind w:firstLine="480" w:firstLineChars="200"/>
        <w:rPr>
          <w:rFonts w:hint="eastAsia" w:ascii="宋体" w:hAnsi="宋体" w:cs="Arial"/>
          <w:sz w:val="24"/>
        </w:rPr>
      </w:pPr>
      <w:r>
        <w:rPr>
          <w:rFonts w:hint="eastAsia" w:ascii="宋体" w:hAnsi="宋体"/>
          <w:sz w:val="24"/>
        </w:rPr>
        <w:t>乙方于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日发生工伤，</w:t>
      </w:r>
      <w:r>
        <w:rPr>
          <w:rFonts w:hint="eastAsia" w:ascii="宋体" w:hAnsi="宋体"/>
          <w:sz w:val="24"/>
          <w:lang w:val="en-US" w:eastAsia="zh-CN"/>
        </w:rPr>
        <w:t>目前已治愈</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日出院。根据乙方提出的一次性补偿条件，</w:t>
      </w:r>
      <w:r>
        <w:rPr>
          <w:rFonts w:hint="eastAsia" w:ascii="宋体" w:hAnsi="宋体" w:cs="Arial"/>
          <w:sz w:val="24"/>
        </w:rPr>
        <w:t>经</w:t>
      </w:r>
      <w:r>
        <w:rPr>
          <w:rFonts w:hint="eastAsia" w:ascii="宋体" w:hAnsi="宋体" w:cs="Arial"/>
          <w:sz w:val="24"/>
          <w:lang w:val="en-US" w:eastAsia="zh-CN"/>
        </w:rPr>
        <w:t>双方</w:t>
      </w:r>
      <w:r>
        <w:rPr>
          <w:rFonts w:hint="eastAsia" w:ascii="宋体" w:hAnsi="宋体" w:cs="Arial"/>
          <w:sz w:val="24"/>
        </w:rPr>
        <w:t>平等协商后，自愿达成如下一次性补偿协议：</w:t>
      </w:r>
    </w:p>
    <w:p w14:paraId="79F7CB45">
      <w:pPr>
        <w:spacing w:line="480" w:lineRule="auto"/>
        <w:ind w:firstLine="480" w:firstLineChars="200"/>
        <w:rPr>
          <w:rFonts w:hint="eastAsia" w:ascii="宋体" w:hAnsi="宋体" w:cs="Arial"/>
          <w:sz w:val="24"/>
        </w:rPr>
      </w:pPr>
      <w:r>
        <w:rPr>
          <w:rFonts w:hint="eastAsia" w:ascii="宋体" w:hAnsi="宋体" w:cs="Arial"/>
          <w:sz w:val="24"/>
        </w:rPr>
        <w:t>一、</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Arial"/>
          <w:sz w:val="24"/>
        </w:rPr>
        <w:t>以前所产生的所有费用，甲方已承担。</w:t>
      </w:r>
    </w:p>
    <w:p w14:paraId="2041C476">
      <w:pPr>
        <w:spacing w:line="480" w:lineRule="auto"/>
        <w:ind w:firstLine="480" w:firstLineChars="200"/>
        <w:rPr>
          <w:rFonts w:hint="eastAsia" w:ascii="宋体" w:hAnsi="宋体" w:cs="Arial"/>
          <w:sz w:val="24"/>
        </w:rPr>
      </w:pPr>
      <w:r>
        <w:rPr>
          <w:rFonts w:hint="eastAsia" w:ascii="宋体" w:hAnsi="宋体"/>
          <w:sz w:val="24"/>
        </w:rPr>
        <w:t>二、</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日前甲方向乙方一次性补偿</w:t>
      </w:r>
      <w:r>
        <w:rPr>
          <w:rFonts w:hint="eastAsia" w:ascii="宋体" w:hAnsi="宋体" w:cs="Arial"/>
          <w:sz w:val="24"/>
        </w:rPr>
        <w:t>医疗费、生活费、护理费及误工补偿费等各项费用，共计</w:t>
      </w:r>
      <w:r>
        <w:rPr>
          <w:rFonts w:hint="eastAsia" w:ascii="宋体" w:hAnsi="宋体"/>
          <w:sz w:val="24"/>
          <w:u w:val="single"/>
        </w:rPr>
        <w:t xml:space="preserve">                  </w:t>
      </w:r>
      <w:r>
        <w:rPr>
          <w:rFonts w:hint="eastAsia" w:ascii="宋体" w:hAnsi="宋体" w:cs="Arial"/>
          <w:sz w:val="24"/>
        </w:rPr>
        <w:t>元整（小写：￥</w:t>
      </w:r>
      <w:r>
        <w:rPr>
          <w:rFonts w:hint="eastAsia" w:ascii="宋体" w:hAnsi="宋体" w:cs="Arial"/>
          <w:sz w:val="24"/>
          <w:u w:val="single"/>
        </w:rPr>
        <w:t xml:space="preserve">            </w:t>
      </w:r>
      <w:r>
        <w:rPr>
          <w:rFonts w:hint="eastAsia" w:ascii="宋体" w:hAnsi="宋体" w:cs="Arial"/>
          <w:sz w:val="24"/>
        </w:rPr>
        <w:t>元 ）。</w:t>
      </w:r>
      <w:bookmarkStart w:id="0" w:name="_GoBack"/>
      <w:bookmarkEnd w:id="0"/>
    </w:p>
    <w:p w14:paraId="1DC71348">
      <w:pPr>
        <w:spacing w:line="480" w:lineRule="auto"/>
        <w:ind w:firstLine="480" w:firstLineChars="200"/>
        <w:rPr>
          <w:rFonts w:hint="eastAsia" w:ascii="宋体" w:hAnsi="宋体"/>
          <w:sz w:val="24"/>
        </w:rPr>
      </w:pPr>
      <w:r>
        <w:rPr>
          <w:rFonts w:hint="eastAsia" w:ascii="宋体" w:hAnsi="宋体" w:cs="Arial"/>
          <w:sz w:val="24"/>
        </w:rPr>
        <w:t>三、</w:t>
      </w:r>
      <w:r>
        <w:rPr>
          <w:rFonts w:hint="eastAsia" w:ascii="宋体" w:hAnsi="宋体"/>
          <w:sz w:val="24"/>
        </w:rPr>
        <w:t>上述费用补偿到位后，乙方</w:t>
      </w:r>
      <w:r>
        <w:rPr>
          <w:rFonts w:hint="eastAsia" w:ascii="宋体" w:hAnsi="宋体" w:cs="Arial"/>
          <w:sz w:val="24"/>
        </w:rPr>
        <w:t>自愿放弃其它任何经济赔偿要求，且今后</w:t>
      </w:r>
      <w:r>
        <w:rPr>
          <w:rFonts w:hint="eastAsia" w:ascii="宋体" w:hAnsi="宋体"/>
          <w:sz w:val="24"/>
        </w:rPr>
        <w:t>不得以任何理由再向甲方追讨任何待遇或经济补偿、赔偿</w:t>
      </w:r>
      <w:r>
        <w:rPr>
          <w:rFonts w:hint="eastAsia" w:ascii="宋体" w:hAnsi="宋体"/>
          <w:sz w:val="24"/>
          <w:lang w:eastAsia="zh-CN"/>
        </w:rPr>
        <w:t>，</w:t>
      </w:r>
      <w:r>
        <w:rPr>
          <w:rFonts w:hint="eastAsia" w:ascii="宋体" w:hAnsi="宋体"/>
          <w:sz w:val="24"/>
        </w:rPr>
        <w:t>并自愿放弃工伤赔偿事宜所享有的一切仲裁、诉讼等权利。</w:t>
      </w:r>
    </w:p>
    <w:p w14:paraId="7EFA3AAF">
      <w:pPr>
        <w:spacing w:line="480" w:lineRule="auto"/>
        <w:ind w:firstLine="480" w:firstLineChars="200"/>
        <w:rPr>
          <w:rFonts w:ascii="宋体" w:hAnsi="宋体"/>
          <w:sz w:val="24"/>
        </w:rPr>
      </w:pPr>
      <w:r>
        <w:rPr>
          <w:rFonts w:hint="eastAsia" w:ascii="宋体" w:hAnsi="宋体"/>
          <w:sz w:val="24"/>
        </w:rPr>
        <w:t>四、甲方支付上述款项以后，不再向乙方承担基于劳动关系或此次工伤事故所产生的其它任何经济及法律责任。</w:t>
      </w:r>
    </w:p>
    <w:p w14:paraId="2B3A6DC1">
      <w:pPr>
        <w:spacing w:line="480" w:lineRule="auto"/>
        <w:ind w:firstLine="480" w:firstLineChars="200"/>
        <w:rPr>
          <w:rFonts w:ascii="宋体" w:hAnsi="宋体"/>
          <w:sz w:val="24"/>
        </w:rPr>
      </w:pPr>
      <w:r>
        <w:rPr>
          <w:rFonts w:hint="eastAsia" w:ascii="宋体" w:hAnsi="宋体"/>
          <w:sz w:val="24"/>
        </w:rPr>
        <w:t>五、本协议一式两份，双方各执一份，自双方签署之日起生效。</w:t>
      </w:r>
    </w:p>
    <w:p w14:paraId="4AE7E58A">
      <w:pPr>
        <w:spacing w:line="480" w:lineRule="auto"/>
        <w:ind w:firstLine="480" w:firstLineChars="200"/>
        <w:rPr>
          <w:rFonts w:hint="eastAsia" w:ascii="宋体" w:hAnsi="宋体"/>
          <w:sz w:val="24"/>
        </w:rPr>
      </w:pPr>
    </w:p>
    <w:p w14:paraId="6E4A21D5">
      <w:pPr>
        <w:spacing w:line="480" w:lineRule="auto"/>
        <w:ind w:firstLine="480" w:firstLineChars="200"/>
        <w:rPr>
          <w:rFonts w:hint="eastAsia" w:ascii="宋体" w:hAnsi="宋体"/>
          <w:sz w:val="24"/>
        </w:rPr>
      </w:pPr>
      <w:r>
        <w:rPr>
          <w:rFonts w:hint="eastAsia" w:ascii="宋体" w:hAnsi="宋体"/>
          <w:sz w:val="24"/>
        </w:rPr>
        <w:t>甲方（按手印）：</w:t>
      </w:r>
      <w:r>
        <w:rPr>
          <w:rFonts w:hint="eastAsia" w:ascii="宋体" w:hAnsi="宋体" w:cs="宋体"/>
          <w:color w:val="000000"/>
          <w:kern w:val="0"/>
          <w:sz w:val="24"/>
        </w:rPr>
        <w:t xml:space="preserve">                     </w:t>
      </w:r>
      <w:r>
        <w:rPr>
          <w:rFonts w:hint="eastAsia" w:ascii="宋体" w:hAnsi="宋体"/>
          <w:sz w:val="24"/>
        </w:rPr>
        <w:t>乙方（按手印）：</w:t>
      </w:r>
    </w:p>
    <w:p w14:paraId="02374D4B">
      <w:pPr>
        <w:spacing w:line="480" w:lineRule="auto"/>
        <w:ind w:firstLine="480" w:firstLineChars="200"/>
        <w:rPr>
          <w:rFonts w:hint="eastAsia" w:ascii="宋体" w:hAnsi="宋体"/>
          <w:sz w:val="24"/>
        </w:rPr>
      </w:pPr>
      <w:r>
        <w:rPr>
          <w:rFonts w:hint="eastAsia" w:ascii="宋体" w:hAnsi="宋体"/>
          <w:sz w:val="24"/>
        </w:rPr>
        <w:t>经办人：                            身份证号：</w:t>
      </w:r>
    </w:p>
    <w:p w14:paraId="1862FDCE">
      <w:pPr>
        <w:spacing w:line="480" w:lineRule="auto"/>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53930"/>
    <w:rsid w:val="0000067B"/>
    <w:rsid w:val="00016F94"/>
    <w:rsid w:val="00020917"/>
    <w:rsid w:val="00026BE3"/>
    <w:rsid w:val="0003402B"/>
    <w:rsid w:val="000827E0"/>
    <w:rsid w:val="000A4DAC"/>
    <w:rsid w:val="000B56A0"/>
    <w:rsid w:val="000D6432"/>
    <w:rsid w:val="000E5639"/>
    <w:rsid w:val="000E7E3B"/>
    <w:rsid w:val="000F66E1"/>
    <w:rsid w:val="001051F5"/>
    <w:rsid w:val="00131A5B"/>
    <w:rsid w:val="00137A7F"/>
    <w:rsid w:val="0014179C"/>
    <w:rsid w:val="00151C13"/>
    <w:rsid w:val="001D0581"/>
    <w:rsid w:val="001F286B"/>
    <w:rsid w:val="001F5308"/>
    <w:rsid w:val="00203C5A"/>
    <w:rsid w:val="0022204A"/>
    <w:rsid w:val="002370A4"/>
    <w:rsid w:val="00245CF1"/>
    <w:rsid w:val="00253B07"/>
    <w:rsid w:val="00293E36"/>
    <w:rsid w:val="002C1C33"/>
    <w:rsid w:val="00322613"/>
    <w:rsid w:val="003A14F4"/>
    <w:rsid w:val="003D3124"/>
    <w:rsid w:val="003D4656"/>
    <w:rsid w:val="003F7028"/>
    <w:rsid w:val="00401154"/>
    <w:rsid w:val="00405608"/>
    <w:rsid w:val="0040706F"/>
    <w:rsid w:val="00432552"/>
    <w:rsid w:val="004C6287"/>
    <w:rsid w:val="004F192E"/>
    <w:rsid w:val="00502AC6"/>
    <w:rsid w:val="0050422B"/>
    <w:rsid w:val="005078AA"/>
    <w:rsid w:val="00511322"/>
    <w:rsid w:val="005126A9"/>
    <w:rsid w:val="00533253"/>
    <w:rsid w:val="00554E8F"/>
    <w:rsid w:val="00574946"/>
    <w:rsid w:val="00591830"/>
    <w:rsid w:val="005B2EE2"/>
    <w:rsid w:val="005B7C11"/>
    <w:rsid w:val="005C477D"/>
    <w:rsid w:val="005E2562"/>
    <w:rsid w:val="005F293A"/>
    <w:rsid w:val="005F3B74"/>
    <w:rsid w:val="00613B0C"/>
    <w:rsid w:val="00614647"/>
    <w:rsid w:val="006366B3"/>
    <w:rsid w:val="006410C3"/>
    <w:rsid w:val="0066321D"/>
    <w:rsid w:val="006C0203"/>
    <w:rsid w:val="006D7D0A"/>
    <w:rsid w:val="007041F5"/>
    <w:rsid w:val="00753406"/>
    <w:rsid w:val="007A6E14"/>
    <w:rsid w:val="007B6B6F"/>
    <w:rsid w:val="007F792D"/>
    <w:rsid w:val="00811B5F"/>
    <w:rsid w:val="0085259C"/>
    <w:rsid w:val="008A5453"/>
    <w:rsid w:val="00946086"/>
    <w:rsid w:val="009730F0"/>
    <w:rsid w:val="009E69C6"/>
    <w:rsid w:val="00A00B55"/>
    <w:rsid w:val="00A1432E"/>
    <w:rsid w:val="00A33A13"/>
    <w:rsid w:val="00A41BC7"/>
    <w:rsid w:val="00A82578"/>
    <w:rsid w:val="00A87B62"/>
    <w:rsid w:val="00AB6B23"/>
    <w:rsid w:val="00AC046F"/>
    <w:rsid w:val="00AD2B90"/>
    <w:rsid w:val="00AD7443"/>
    <w:rsid w:val="00AE39FD"/>
    <w:rsid w:val="00B07040"/>
    <w:rsid w:val="00B37249"/>
    <w:rsid w:val="00B554FE"/>
    <w:rsid w:val="00B76C57"/>
    <w:rsid w:val="00B76E76"/>
    <w:rsid w:val="00BF077A"/>
    <w:rsid w:val="00BF44BC"/>
    <w:rsid w:val="00C1683A"/>
    <w:rsid w:val="00C40510"/>
    <w:rsid w:val="00C47D74"/>
    <w:rsid w:val="00CE64C6"/>
    <w:rsid w:val="00D30A56"/>
    <w:rsid w:val="00D3721F"/>
    <w:rsid w:val="00D523B3"/>
    <w:rsid w:val="00D66D22"/>
    <w:rsid w:val="00D679A9"/>
    <w:rsid w:val="00DB2BF8"/>
    <w:rsid w:val="00DF6325"/>
    <w:rsid w:val="00E01EFB"/>
    <w:rsid w:val="00E07312"/>
    <w:rsid w:val="00E277EF"/>
    <w:rsid w:val="00E35E5F"/>
    <w:rsid w:val="00E53EAF"/>
    <w:rsid w:val="00E93637"/>
    <w:rsid w:val="00EA6D21"/>
    <w:rsid w:val="00F70BF5"/>
    <w:rsid w:val="00F76C92"/>
    <w:rsid w:val="00F90B6A"/>
    <w:rsid w:val="00FC255F"/>
    <w:rsid w:val="103B2CE0"/>
    <w:rsid w:val="1D342CBF"/>
    <w:rsid w:val="1E753930"/>
    <w:rsid w:val="4EB406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00f897840b2e38c85bc097701ee9f47c\&#24037;&#20260;&#34917;&#20607;&#21327;&#35758;&#2007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工伤补偿协议书.doc</Template>
  <Pages>1</Pages>
  <Words>356</Words>
  <Characters>356</Characters>
  <Lines>3</Lines>
  <Paragraphs>1</Paragraphs>
  <TotalTime>2</TotalTime>
  <ScaleCrop>false</ScaleCrop>
  <LinksUpToDate>false</LinksUpToDate>
  <CharactersWithSpaces>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2025-06-14T08:09:00Z</dcterms:created>
  <dc:creator>rankin</dc:creator>
  <cp:lastModifiedBy>泥泥螺</cp:lastModifiedBy>
  <dcterms:modified xsi:type="dcterms:W3CDTF">2025-06-14T09:15:04Z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v1.0_mb_ex/itqCUX5urG0aH3YleUg==</vt:lpwstr>
  </property>
  <property fmtid="{D5CDD505-2E9C-101B-9397-08002B2CF9AE}" pid="4" name="ICV">
    <vt:lpwstr>193A3BD7C92C4A9EA3E94C21A32409D5_11</vt:lpwstr>
  </property>
  <property fmtid="{D5CDD505-2E9C-101B-9397-08002B2CF9AE}" pid="5" name="KSOTemplateDocerSaveRecord">
    <vt:lpwstr>eyJoZGlkIjoiNTE5OTY2ZTBiOTRmMTI5NDQ1OTI0ZDE1OGUzMDBkOTgiLCJ1c2VySWQiOiIxNjM2OTE0Mzc4In0=</vt:lpwstr>
  </property>
</Properties>
</file>