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FE80DA">
      <w:pPr>
        <w:pStyle w:val="7"/>
        <w:spacing w:after="0" w:line="480" w:lineRule="exact"/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</w:pPr>
    </w:p>
    <w:p w14:paraId="073073AB">
      <w:pPr>
        <w:pStyle w:val="8"/>
        <w:spacing w:before="0" w:after="0" w:line="480" w:lineRule="exact"/>
        <w:jc w:val="center"/>
        <w:rPr>
          <w:rStyle w:val="9"/>
          <w:rFonts w:hint="eastAsia" w:ascii="宋体" w:hAnsi="宋体" w:eastAsia="宋体" w:cs="宋体"/>
          <w:color w:val="auto"/>
          <w:sz w:val="44"/>
          <w:szCs w:val="4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highlight w:val="none"/>
        </w:rPr>
        <w:t>不公开审理申请书</w:t>
      </w:r>
    </w:p>
    <w:p w14:paraId="485617A7">
      <w:pPr>
        <w:spacing w:beforeLines="150" w:line="480" w:lineRule="exact"/>
        <w:ind w:firstLine="562" w:firstLineChars="200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  <w:r>
        <w:rPr>
          <w:rStyle w:val="9"/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  <w:t>申请人：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  <w:t>李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某，女，×年×月×日出生，汉族，系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  <w:t>郑州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××有限公司职员，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  <w:t>住址：郑州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市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  <w:t>xx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区××街××小区××楼××单元××室。联系电话：××××，××××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  <w:t>。</w:t>
      </w:r>
    </w:p>
    <w:p w14:paraId="7A5DD35F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0" w:right="0" w:firstLine="562" w:firstLineChars="200"/>
        <w:jc w:val="both"/>
        <w:textAlignment w:val="auto"/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highlight w:val="none"/>
          <w:lang w:val="en-US" w:eastAsia="zh-CN" w:bidi="ar"/>
        </w:rPr>
        <w:t>被申请人：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 w:bidi="ar"/>
        </w:rPr>
        <w:t>王某，男，×年×月×日出生，汉族，系郑州××有限公司职员，住址：郑州市xx区××街××小区××楼××单元××室。联系电话：××××，××××。</w:t>
      </w:r>
    </w:p>
    <w:p w14:paraId="152794E1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0" w:right="0" w:firstLine="562" w:firstLineChars="200"/>
        <w:jc w:val="both"/>
        <w:textAlignment w:val="auto"/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highlight w:val="none"/>
          <w:lang w:val="en-US" w:eastAsia="zh-CN" w:bidi="ar"/>
        </w:rPr>
        <w:t>案由：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 w:bidi="ar"/>
        </w:rPr>
        <w:t>离婚纠纷</w:t>
      </w:r>
    </w:p>
    <w:p w14:paraId="6211438D">
      <w:pPr>
        <w:spacing w:line="480" w:lineRule="exact"/>
        <w:ind w:firstLine="3935" w:firstLineChars="1400"/>
        <w:jc w:val="both"/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</w:pPr>
      <w:r>
        <w:rPr>
          <w:rStyle w:val="9"/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  <w:lang w:val="en-US" w:eastAsia="zh-CN"/>
        </w:rPr>
        <w:t>请求</w:t>
      </w:r>
      <w:r>
        <w:rPr>
          <w:rStyle w:val="9"/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  <w:t>事项</w:t>
      </w:r>
    </w:p>
    <w:p w14:paraId="58CBFBCB">
      <w:pPr>
        <w:spacing w:line="480" w:lineRule="exact"/>
        <w:ind w:firstLine="560" w:firstLineChars="200"/>
        <w:rPr>
          <w:rStyle w:val="9"/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Style w:val="9"/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  <w:t>请求</w:t>
      </w:r>
      <w:r>
        <w:rPr>
          <w:rStyle w:val="9"/>
          <w:rFonts w:hint="eastAsia" w:ascii="宋体" w:hAnsi="宋体" w:eastAsia="宋体" w:cs="宋体"/>
          <w:color w:val="auto"/>
          <w:sz w:val="28"/>
          <w:szCs w:val="28"/>
          <w:highlight w:val="none"/>
        </w:rPr>
        <w:t>贵院</w:t>
      </w:r>
      <w:r>
        <w:rPr>
          <w:rStyle w:val="9"/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  <w:t>依法</w:t>
      </w:r>
      <w:r>
        <w:rPr>
          <w:rStyle w:val="9"/>
          <w:rFonts w:hint="eastAsia" w:ascii="宋体" w:hAnsi="宋体" w:eastAsia="宋体" w:cs="宋体"/>
          <w:color w:val="auto"/>
          <w:sz w:val="28"/>
          <w:szCs w:val="28"/>
          <w:highlight w:val="none"/>
        </w:rPr>
        <w:t>不公开开庭审理申请人诉李某离婚纠纷一案。</w:t>
      </w:r>
    </w:p>
    <w:p w14:paraId="4EB89D88">
      <w:pPr>
        <w:spacing w:line="480" w:lineRule="exact"/>
        <w:ind w:firstLine="562" w:firstLineChars="200"/>
        <w:jc w:val="center"/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</w:pPr>
      <w:r>
        <w:rPr>
          <w:rStyle w:val="9"/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  <w:t>事实和理由</w:t>
      </w:r>
    </w:p>
    <w:p w14:paraId="4D3C2E9C">
      <w:pPr>
        <w:spacing w:line="480" w:lineRule="exact"/>
        <w:ind w:firstLine="568" w:firstLineChars="200"/>
        <w:rPr>
          <w:rFonts w:hint="eastAsia" w:ascii="宋体" w:hAnsi="宋体" w:eastAsia="宋体" w:cs="宋体"/>
          <w:color w:val="auto"/>
          <w:spacing w:val="2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2"/>
          <w:sz w:val="28"/>
          <w:szCs w:val="28"/>
          <w:highlight w:val="none"/>
          <w:lang w:val="en-US" w:eastAsia="zh-CN"/>
        </w:rPr>
        <w:t>申请人与李某离婚纠纷一案，已经由贵院立案受理，并定于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×年×月×日</w:t>
      </w:r>
      <w:r>
        <w:rPr>
          <w:rFonts w:hint="eastAsia" w:ascii="宋体" w:hAnsi="宋体" w:eastAsia="宋体" w:cs="宋体"/>
          <w:color w:val="auto"/>
          <w:spacing w:val="2"/>
          <w:sz w:val="28"/>
          <w:szCs w:val="28"/>
          <w:highlight w:val="none"/>
          <w:lang w:val="en-US" w:eastAsia="zh-CN"/>
        </w:rPr>
        <w:t>开庭审理。因</w:t>
      </w:r>
      <w:r>
        <w:rPr>
          <w:rFonts w:hint="eastAsia" w:ascii="宋体" w:hAnsi="宋体" w:eastAsia="宋体" w:cs="宋体"/>
          <w:color w:val="auto"/>
          <w:spacing w:val="2"/>
          <w:sz w:val="28"/>
          <w:szCs w:val="28"/>
          <w:highlight w:val="none"/>
        </w:rPr>
        <w:t>本案涉及夫妻性生活中的隐私问题</w:t>
      </w:r>
      <w:r>
        <w:rPr>
          <w:rFonts w:hint="eastAsia" w:ascii="宋体" w:hAnsi="宋体" w:eastAsia="宋体" w:cs="宋体"/>
          <w:color w:val="auto"/>
          <w:spacing w:val="2"/>
          <w:sz w:val="28"/>
          <w:szCs w:val="28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pacing w:val="2"/>
          <w:sz w:val="28"/>
          <w:szCs w:val="28"/>
          <w:highlight w:val="none"/>
          <w:lang w:val="en-US" w:eastAsia="zh-CN"/>
        </w:rPr>
        <w:t>鉴此，根据《中华人民共和国民事诉讼法》第一百三十四条之规定，特向贵院申请不公开审理本案，恳予审查批准。</w:t>
      </w:r>
    </w:p>
    <w:p w14:paraId="2750EC51">
      <w:pPr>
        <w:spacing w:line="480" w:lineRule="exact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</w:p>
    <w:p w14:paraId="2FA31450">
      <w:pPr>
        <w:spacing w:line="480" w:lineRule="exact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此致</w:t>
      </w:r>
    </w:p>
    <w:p w14:paraId="61F9F24B">
      <w:pPr>
        <w:spacing w:line="480" w:lineRule="exac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  <w:t>郑州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市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  <w:t>xxx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人民法院</w:t>
      </w:r>
    </w:p>
    <w:p w14:paraId="35884588">
      <w:pPr>
        <w:pStyle w:val="10"/>
        <w:spacing w:before="0" w:line="480" w:lineRule="exact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</w:p>
    <w:p w14:paraId="2C904C52">
      <w:pPr>
        <w:pStyle w:val="10"/>
        <w:spacing w:before="0" w:line="480" w:lineRule="exact"/>
        <w:ind w:firstLine="4760" w:firstLineChars="1700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申请人：</w:t>
      </w:r>
    </w:p>
    <w:p w14:paraId="2A3767DA">
      <w:pPr>
        <w:pStyle w:val="10"/>
        <w:spacing w:before="0" w:line="480" w:lineRule="exact"/>
        <w:ind w:firstLine="4760" w:firstLineChars="1700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×年×月×日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DC19C83-4965-41E0-AE53-1088E1DD07C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7C5E7B1-B05D-48AB-87AB-D9E5A7C1D95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7A1B32C-DD39-4B37-82AA-AA732A474D0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32ABA24-F888-4820-ADD2-0D6AD2499E4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DEB7FDB-5F64-4BD0-AB91-37C6909D2D6F}"/>
  </w:font>
  <w:font w:name="方正准圆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TC-65b96b6369774f53*+times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0M2EyY2Y5ZWFmYjc1NzI0NTJiZWRjZjQ2MjVkNzMifQ=="/>
  </w:docVars>
  <w:rsids>
    <w:rsidRoot w:val="7F0C541C"/>
    <w:rsid w:val="005E0482"/>
    <w:rsid w:val="0062379A"/>
    <w:rsid w:val="00BB0125"/>
    <w:rsid w:val="152823E2"/>
    <w:rsid w:val="1EC62F0A"/>
    <w:rsid w:val="24CD6780"/>
    <w:rsid w:val="403814D4"/>
    <w:rsid w:val="4CDC7C63"/>
    <w:rsid w:val="4F246A67"/>
    <w:rsid w:val="53613485"/>
    <w:rsid w:val="55316EBC"/>
    <w:rsid w:val="7F0C541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rPr>
      <w:sz w:val="24"/>
    </w:rPr>
  </w:style>
  <w:style w:type="paragraph" w:customStyle="1" w:styleId="7">
    <w:name w:val="BT8（一、××范本）第三编内"/>
    <w:basedOn w:val="1"/>
    <w:qFormat/>
    <w:uiPriority w:val="0"/>
    <w:pPr>
      <w:autoSpaceDE w:val="0"/>
      <w:autoSpaceDN w:val="0"/>
      <w:adjustRightInd w:val="0"/>
      <w:spacing w:after="227" w:line="364" w:lineRule="atLeast"/>
      <w:textAlignment w:val="center"/>
    </w:pPr>
    <w:rPr>
      <w:rFonts w:ascii="方正准圆_GBK" w:eastAsia="方正准圆_GBK" w:cs="方正准圆_GBK"/>
      <w:color w:val="000000"/>
      <w:kern w:val="0"/>
      <w:position w:val="-10"/>
      <w:sz w:val="26"/>
      <w:szCs w:val="26"/>
      <w:lang w:val="zh-CN"/>
    </w:rPr>
  </w:style>
  <w:style w:type="paragraph" w:customStyle="1" w:styleId="8">
    <w:name w:val="BT10（××协议书）第三编内"/>
    <w:basedOn w:val="1"/>
    <w:qFormat/>
    <w:uiPriority w:val="0"/>
    <w:pPr>
      <w:autoSpaceDE w:val="0"/>
      <w:autoSpaceDN w:val="0"/>
      <w:adjustRightInd w:val="0"/>
      <w:spacing w:before="174" w:after="174" w:line="364" w:lineRule="atLeast"/>
      <w:textAlignment w:val="center"/>
    </w:pPr>
    <w:rPr>
      <w:rFonts w:ascii="方正黑体_GBK" w:eastAsia="方正黑体_GBK" w:cs="方正黑体_GBK"/>
      <w:color w:val="000000"/>
      <w:kern w:val="0"/>
      <w:sz w:val="24"/>
      <w:lang w:val="zh-CN"/>
    </w:rPr>
  </w:style>
  <w:style w:type="character" w:customStyle="1" w:styleId="9">
    <w:name w:val="黑体"/>
    <w:qFormat/>
    <w:uiPriority w:val="0"/>
    <w:rPr>
      <w:rFonts w:ascii="方正黑体_GBK" w:eastAsia="方正黑体_GBK" w:cs="方正黑体_GBK"/>
      <w:color w:val="000000"/>
    </w:rPr>
  </w:style>
  <w:style w:type="paragraph" w:customStyle="1" w:styleId="10">
    <w:name w:val="落款"/>
    <w:basedOn w:val="1"/>
    <w:qFormat/>
    <w:uiPriority w:val="0"/>
    <w:pPr>
      <w:autoSpaceDE w:val="0"/>
      <w:autoSpaceDN w:val="0"/>
      <w:adjustRightInd w:val="0"/>
      <w:spacing w:before="349" w:line="364" w:lineRule="atLeast"/>
      <w:ind w:right="420" w:firstLine="420"/>
      <w:textAlignment w:val="center"/>
    </w:pPr>
    <w:rPr>
      <w:rFonts w:ascii="ATC-65b96b6369774f53*+times" w:eastAsia="ATC-65b96b6369774f53*+times" w:cs="ATC-65b96b6369774f53*+times"/>
      <w:color w:val="000000"/>
      <w:kern w:val="0"/>
      <w:szCs w:val="21"/>
      <w:lang w:val="zh-CN"/>
    </w:rPr>
  </w:style>
  <w:style w:type="character" w:customStyle="1" w:styleId="11">
    <w:name w:val="页眉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er-try\AppData\Roaming\kingsoft\office6\templates\download\25b30336-dcc9-42fe-b6d4-6f7e01153db6\&#19981;&#20844;&#24320;&#23457;&#29702;&#30003;&#35831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不公开审理申请书.docx</Template>
  <Pages>1</Pages>
  <Words>325</Words>
  <Characters>331</Characters>
  <Lines>1</Lines>
  <Paragraphs>1</Paragraphs>
  <TotalTime>9</TotalTime>
  <ScaleCrop>false</ScaleCrop>
  <LinksUpToDate>false</LinksUpToDate>
  <CharactersWithSpaces>331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2025-06-12T09:05:00Z</dcterms:created>
  <dc:creator>rankin</dc:creator>
  <cp:lastModifiedBy>rankin</cp:lastModifiedBy>
  <dcterms:modified xsi:type="dcterms:W3CDTF">2025-06-12T09:15:12Z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47723336322F4F8CA66272342681EBE9_11</vt:lpwstr>
  </property>
  <property fmtid="{D5CDD505-2E9C-101B-9397-08002B2CF9AE}" pid="4" name="KSOTemplateUUID">
    <vt:lpwstr>v1.0_mb_QdH1zAiAXclEdj4mZEyLhg==</vt:lpwstr>
  </property>
  <property fmtid="{D5CDD505-2E9C-101B-9397-08002B2CF9AE}" pid="5" name="KSOTemplateDocerSaveRecord">
    <vt:lpwstr>eyJoZGlkIjoiMDdhZDAyODE5NWY4MTJlZWE1MDIxNmY4ZDVlNmNkODkiLCJ1c2VySWQiOiI0NjE1MDMxNjIifQ==</vt:lpwstr>
  </property>
</Properties>
</file>