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FFCC">
      <w:pPr>
        <w:shd w:val="clear" w:color="auto" w:fill="FFFFFF"/>
        <w:spacing w:line="480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便利店</w:t>
      </w:r>
      <w:r>
        <w:rPr>
          <w:rFonts w:hint="eastAsia"/>
          <w:b/>
          <w:bCs/>
          <w:color w:val="000000"/>
          <w:sz w:val="44"/>
          <w:szCs w:val="44"/>
        </w:rPr>
        <w:t>转让合同</w:t>
      </w:r>
    </w:p>
    <w:p w14:paraId="1001BFC8">
      <w:pPr>
        <w:shd w:val="clear" w:color="auto" w:fill="FFFFFF"/>
        <w:spacing w:line="480" w:lineRule="atLeast"/>
        <w:jc w:val="left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转让方(甲方)：身份证号：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顶让方(乙方)：身份证号：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甲乙双方经友好协商，就</w:t>
      </w:r>
      <w:r>
        <w:rPr>
          <w:rFonts w:hint="eastAsia"/>
          <w:color w:val="000000"/>
          <w:sz w:val="27"/>
          <w:szCs w:val="27"/>
          <w:lang w:eastAsia="zh-CN"/>
        </w:rPr>
        <w:t>便利店</w:t>
      </w:r>
      <w:r>
        <w:rPr>
          <w:rFonts w:hint="eastAsia"/>
          <w:color w:val="000000"/>
          <w:sz w:val="27"/>
          <w:szCs w:val="27"/>
        </w:rPr>
        <w:t>转让达成下列协议，并共同遵守：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1、甲方于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日前将位于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           </w:t>
      </w:r>
      <w:r>
        <w:rPr>
          <w:rFonts w:hint="eastAsia"/>
          <w:color w:val="000000"/>
          <w:sz w:val="27"/>
          <w:szCs w:val="27"/>
          <w:lang w:eastAsia="zh-CN"/>
        </w:rPr>
        <w:t>便利店，</w:t>
      </w:r>
      <w:r>
        <w:rPr>
          <w:rFonts w:hint="eastAsia"/>
          <w:color w:val="000000"/>
          <w:sz w:val="27"/>
          <w:szCs w:val="27"/>
        </w:rPr>
        <w:t>面积</w:t>
      </w:r>
      <w:r>
        <w:rPr>
          <w:rFonts w:hint="eastAsia"/>
          <w:color w:val="000000"/>
          <w:sz w:val="27"/>
          <w:szCs w:val="27"/>
          <w:lang w:eastAsia="zh-CN"/>
        </w:rPr>
        <w:t>约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z w:val="27"/>
          <w:szCs w:val="27"/>
        </w:rPr>
        <w:t>平方米</w:t>
      </w:r>
      <w:r>
        <w:rPr>
          <w:rFonts w:hint="eastAsia"/>
          <w:color w:val="000000"/>
          <w:sz w:val="27"/>
          <w:szCs w:val="27"/>
          <w:lang w:eastAsia="zh-CN"/>
        </w:rPr>
        <w:t>，</w:t>
      </w:r>
      <w:r>
        <w:rPr>
          <w:rFonts w:hint="eastAsia"/>
          <w:color w:val="000000"/>
          <w:sz w:val="27"/>
          <w:szCs w:val="27"/>
        </w:rPr>
        <w:t>整体转让给乙方使用。</w:t>
      </w:r>
    </w:p>
    <w:p w14:paraId="49274177">
      <w:pPr>
        <w:shd w:val="clear" w:color="auto" w:fill="FFFFFF"/>
        <w:spacing w:line="480" w:lineRule="atLeast"/>
        <w:jc w:val="left"/>
        <w:rPr>
          <w:rFonts w:hint="eastAsia"/>
          <w:color w:val="000000"/>
          <w:sz w:val="27"/>
          <w:szCs w:val="27"/>
        </w:rPr>
      </w:pPr>
    </w:p>
    <w:p w14:paraId="768B5215">
      <w:pPr>
        <w:numPr>
          <w:ilvl w:val="0"/>
          <w:numId w:val="1"/>
        </w:numPr>
        <w:shd w:val="clear" w:color="auto" w:fill="FFFFFF"/>
        <w:spacing w:line="480" w:lineRule="atLeast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门市租金每年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sz w:val="27"/>
          <w:szCs w:val="27"/>
        </w:rPr>
        <w:t>元人民币。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租赁期限：从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日至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日前三年租金不变，后两年租金每年递增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%，每年租金必须</w:t>
      </w:r>
      <w:r>
        <w:rPr>
          <w:rFonts w:hint="eastAsia"/>
          <w:color w:val="000000"/>
          <w:sz w:val="27"/>
          <w:szCs w:val="27"/>
          <w:lang w:val="en-US" w:eastAsia="zh-CN"/>
        </w:rPr>
        <w:t>在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日之前交清，否则视为违约，甲方有权解除租赁合同。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3、</w:t>
      </w:r>
      <w:r>
        <w:rPr>
          <w:rFonts w:hint="eastAsia"/>
          <w:color w:val="000000"/>
          <w:sz w:val="27"/>
          <w:szCs w:val="27"/>
          <w:lang w:eastAsia="zh-CN"/>
        </w:rPr>
        <w:t>便利店</w:t>
      </w:r>
      <w:r>
        <w:rPr>
          <w:rFonts w:hint="eastAsia"/>
          <w:color w:val="000000"/>
          <w:sz w:val="27"/>
          <w:szCs w:val="27"/>
        </w:rPr>
        <w:t>内的硬件(电脑、收银系统、货架、监控、电视、冰柜)折旧一并转让给乙方，共计价格为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27"/>
          <w:szCs w:val="27"/>
        </w:rPr>
        <w:t>元人民币</w:t>
      </w:r>
      <w:r>
        <w:rPr>
          <w:rFonts w:hint="eastAsia"/>
          <w:color w:val="000000"/>
          <w:sz w:val="27"/>
          <w:szCs w:val="27"/>
          <w:lang w:eastAsia="zh-CN"/>
        </w:rPr>
        <w:t>，</w:t>
      </w:r>
      <w:r>
        <w:rPr>
          <w:rFonts w:hint="eastAsia"/>
          <w:color w:val="000000"/>
          <w:sz w:val="27"/>
          <w:szCs w:val="27"/>
          <w:lang w:val="en-US" w:eastAsia="zh-CN"/>
        </w:rPr>
        <w:t>需要</w:t>
      </w:r>
      <w:r>
        <w:rPr>
          <w:rFonts w:hint="eastAsia"/>
          <w:color w:val="000000"/>
          <w:sz w:val="27"/>
          <w:szCs w:val="27"/>
        </w:rPr>
        <w:t>一次性给付甲方。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4、</w:t>
      </w:r>
      <w:r>
        <w:rPr>
          <w:rFonts w:hint="eastAsia"/>
          <w:color w:val="000000"/>
          <w:sz w:val="27"/>
          <w:szCs w:val="27"/>
          <w:lang w:eastAsia="zh-CN"/>
        </w:rPr>
        <w:t>便利店</w:t>
      </w:r>
      <w:r>
        <w:rPr>
          <w:rFonts w:hint="eastAsia"/>
          <w:color w:val="000000"/>
          <w:sz w:val="27"/>
          <w:szCs w:val="27"/>
        </w:rPr>
        <w:t>内及库房的货物经甲乙双方共同盘点共计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27"/>
          <w:szCs w:val="27"/>
        </w:rPr>
        <w:t>元整。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5、甲方从签订合同之日起一次给付乙方首年房屋租金、硬件折旧费、货款等共计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27"/>
          <w:szCs w:val="27"/>
        </w:rPr>
        <w:t>元整。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6、乙方在租用此门市期间所发生的一切税、费(其中包括营业隐形税、房产税等)和自己所用的水、电、气、电话费等和概由乙方自行承担支付，与甲方无关。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7、乙方在租赁期间必须经常维护、查看安全隐患，如出现广告招牌脱落、火灾、燃气中毒、偷窃、违法等事均与甲方无关，所发生的民事纠纷均由乙方自行负责。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8、乙方在租赁期中，若对房屋进行安全装修，不得损坏房屋的结构，装修费用由乙方承担。乙方因使用需要增添的固定装修、装饰(不含可搬运物品)，在合同期满后，乙方不得拆除和搬走，并不得作价要求甲方承担，同时乙方在租赁期中所用的设备，在期满后不得以借口作价要求甲方购买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9、该</w:t>
      </w:r>
      <w:r>
        <w:rPr>
          <w:rFonts w:hint="eastAsia"/>
          <w:color w:val="000000"/>
          <w:sz w:val="27"/>
          <w:szCs w:val="27"/>
          <w:lang w:eastAsia="zh-CN"/>
        </w:rPr>
        <w:t>便利店</w:t>
      </w:r>
      <w:r>
        <w:rPr>
          <w:rFonts w:hint="eastAsia"/>
          <w:color w:val="000000"/>
          <w:sz w:val="27"/>
          <w:szCs w:val="27"/>
        </w:rPr>
        <w:t>的所有营业证照原属名字，签定本协议后乙方必须到相前部门更换所有营业证照法人名字，所产生的一切费用均由乙方自行承担，与甲方无关。若乙方没有及时变更所有营业证照而产生的税、费及债权债务全部由乙方负责，若产生法律责任由乙方承担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10、违约责任：甲乙双方必须自行履行本协议各项规定，若有一方违约另一方将赔偿违约金房屋总租金的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7"/>
          <w:szCs w:val="27"/>
        </w:rPr>
        <w:t>%。</w:t>
      </w:r>
    </w:p>
    <w:p w14:paraId="1E4CEC3B">
      <w:pPr>
        <w:numPr>
          <w:ilvl w:val="0"/>
          <w:numId w:val="0"/>
        </w:numPr>
        <w:shd w:val="clear" w:color="auto" w:fill="FFFFFF"/>
        <w:spacing w:line="480" w:lineRule="atLeast"/>
        <w:rPr>
          <w:rFonts w:hint="eastAsia"/>
          <w:color w:val="000000"/>
          <w:sz w:val="27"/>
          <w:szCs w:val="27"/>
        </w:rPr>
      </w:pPr>
    </w:p>
    <w:p w14:paraId="5BE6C0B5">
      <w:r>
        <w:rPr>
          <w:rFonts w:hint="eastAsia"/>
          <w:color w:val="000000"/>
          <w:sz w:val="27"/>
          <w:szCs w:val="27"/>
          <w:lang w:val="en-US" w:eastAsia="zh-CN"/>
        </w:rPr>
        <w:t>11</w:t>
      </w:r>
      <w:r>
        <w:rPr>
          <w:rFonts w:hint="eastAsia"/>
          <w:color w:val="000000"/>
          <w:sz w:val="27"/>
          <w:szCs w:val="27"/>
        </w:rPr>
        <w:t>、如果合同签订前政府已下令拆迁店铺，甲方退偿全部转让费，赔还乙方接手该店铺的装修损失费，并支付转让费的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>10</w:t>
      </w:r>
      <w:r>
        <w:rPr>
          <w:rFonts w:hint="eastAsia"/>
          <w:color w:val="000000"/>
          <w:sz w:val="27"/>
          <w:szCs w:val="27"/>
        </w:rPr>
        <w:t>%的违约金。如果合同签订之后政府明令拆迁店铺，或者市政建设(如修、扩路、建天桥、立交桥、修地铁等)导致乙方难以经营，乙方有权解除合同，甲方退出全部转让费，押金仍归乙方(前述顺延除外)。或甲方在每年营业执照有效期届满时仍未办妥年审手续，乙方有权解除合同，甲方应退回全部转让费，赔偿装修、添置设备损失费，并支付转让费的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>8</w:t>
      </w:r>
      <w:r>
        <w:rPr>
          <w:rFonts w:hint="eastAsia"/>
          <w:color w:val="000000"/>
          <w:sz w:val="27"/>
          <w:szCs w:val="27"/>
        </w:rPr>
        <w:t>%的违约金。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rFonts w:hint="eastAsia"/>
          <w:color w:val="000000"/>
          <w:sz w:val="27"/>
          <w:szCs w:val="27"/>
        </w:rPr>
        <w:t>、本合同一式二份，自签字之日起生效。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甲方：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               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乙方：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               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7"/>
          <w:szCs w:val="27"/>
        </w:rPr>
        <w:t>日</w:t>
      </w:r>
    </w:p>
    <w:p w14:paraId="1F0AF4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3627D"/>
    <w:multiLevelType w:val="singleLevel"/>
    <w:tmpl w:val="5AB3627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3B5A"/>
    <w:rsid w:val="161C0C43"/>
    <w:rsid w:val="1C17012A"/>
    <w:rsid w:val="6FF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13d6bc66-4033-43af-bbf3-870ace8bb994\&#20415;&#21033;&#24215;&#36716;&#35753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便利店转让合同.docx</Template>
  <Pages>3</Pages>
  <Words>978</Words>
  <Characters>985</Characters>
  <Lines>0</Lines>
  <Paragraphs>0</Paragraphs>
  <TotalTime>8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2025-05-22T03:11:00Z</dcterms:created>
  <dc:creator>rankin</dc:creator>
  <cp:lastModifiedBy>泥泥螺</cp:lastModifiedBy>
  <dcterms:modified xsi:type="dcterms:W3CDTF">2025-05-22T05:13:12Z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v1.0_mb_8yLqQjKxexJHgNMFcndFPw==</vt:lpwstr>
  </property>
  <property fmtid="{D5CDD505-2E9C-101B-9397-08002B2CF9AE}" pid="4" name="ICV">
    <vt:lpwstr>94D2BF33BF594852987688E517FD79CF_11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